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21" w:rsidRPr="00C47D1F" w:rsidRDefault="00E049F6" w:rsidP="007C0B93">
      <w:pPr>
        <w:pStyle w:val="FORMATTEXT"/>
        <w:jc w:val="right"/>
        <w:rPr>
          <w:b/>
          <w:i/>
          <w:sz w:val="24"/>
          <w:szCs w:val="24"/>
        </w:rPr>
      </w:pPr>
      <w:r>
        <w:rPr>
          <w:b/>
          <w:i/>
          <w:sz w:val="24"/>
          <w:szCs w:val="24"/>
        </w:rPr>
        <w:t xml:space="preserve"> </w:t>
      </w:r>
    </w:p>
    <w:p w:rsidR="008F3CA9" w:rsidRDefault="008F3CA9" w:rsidP="00456A6B">
      <w:pPr>
        <w:pStyle w:val="HEADERTEXT"/>
        <w:jc w:val="center"/>
        <w:rPr>
          <w:bCs/>
          <w:color w:val="auto"/>
          <w:sz w:val="24"/>
          <w:szCs w:val="24"/>
        </w:rPr>
      </w:pPr>
    </w:p>
    <w:p w:rsidR="00193E64" w:rsidRPr="00C47D1F" w:rsidRDefault="00193E64" w:rsidP="00456A6B">
      <w:pPr>
        <w:pStyle w:val="HEADERTEXT"/>
        <w:jc w:val="center"/>
        <w:rPr>
          <w:bCs/>
          <w:color w:val="auto"/>
          <w:sz w:val="24"/>
          <w:szCs w:val="24"/>
        </w:rPr>
      </w:pPr>
    </w:p>
    <w:p w:rsidR="00456A6B" w:rsidRPr="00C47D1F" w:rsidRDefault="00456A6B" w:rsidP="00456A6B">
      <w:pPr>
        <w:pStyle w:val="HEADERTEXT"/>
        <w:jc w:val="center"/>
        <w:rPr>
          <w:bCs/>
          <w:color w:val="auto"/>
          <w:sz w:val="24"/>
          <w:szCs w:val="24"/>
        </w:rPr>
      </w:pPr>
      <w:r w:rsidRPr="00C47D1F">
        <w:rPr>
          <w:bCs/>
          <w:color w:val="auto"/>
          <w:sz w:val="24"/>
          <w:szCs w:val="24"/>
        </w:rPr>
        <w:t xml:space="preserve">РЕШЕНИЕ </w:t>
      </w:r>
    </w:p>
    <w:p w:rsidR="00456A6B" w:rsidRPr="00C47D1F" w:rsidRDefault="009B34A3" w:rsidP="00456A6B">
      <w:pPr>
        <w:pStyle w:val="HEADERTEXT"/>
        <w:jc w:val="center"/>
        <w:rPr>
          <w:bCs/>
          <w:color w:val="auto"/>
          <w:sz w:val="24"/>
          <w:szCs w:val="24"/>
        </w:rPr>
      </w:pPr>
      <w:proofErr w:type="spellStart"/>
      <w:r>
        <w:rPr>
          <w:bCs/>
          <w:color w:val="auto"/>
          <w:sz w:val="24"/>
          <w:szCs w:val="24"/>
        </w:rPr>
        <w:t>Кичучатовского</w:t>
      </w:r>
      <w:proofErr w:type="spellEnd"/>
      <w:r w:rsidR="00456A6B" w:rsidRPr="00C47D1F">
        <w:rPr>
          <w:bCs/>
          <w:color w:val="auto"/>
          <w:sz w:val="24"/>
          <w:szCs w:val="24"/>
        </w:rPr>
        <w:t xml:space="preserve"> сельского Совета</w:t>
      </w:r>
    </w:p>
    <w:p w:rsidR="00456A6B" w:rsidRPr="00C47D1F" w:rsidRDefault="00456A6B" w:rsidP="00456A6B">
      <w:pPr>
        <w:pStyle w:val="HEADERTEXT"/>
        <w:jc w:val="center"/>
        <w:rPr>
          <w:bCs/>
          <w:color w:val="auto"/>
          <w:sz w:val="24"/>
          <w:szCs w:val="24"/>
        </w:rPr>
      </w:pPr>
      <w:proofErr w:type="spellStart"/>
      <w:r w:rsidRPr="00C47D1F">
        <w:rPr>
          <w:bCs/>
          <w:color w:val="auto"/>
          <w:sz w:val="24"/>
          <w:szCs w:val="24"/>
        </w:rPr>
        <w:t>Альметьевского</w:t>
      </w:r>
      <w:proofErr w:type="spellEnd"/>
      <w:r w:rsidRPr="00C47D1F">
        <w:rPr>
          <w:bCs/>
          <w:color w:val="auto"/>
          <w:sz w:val="24"/>
          <w:szCs w:val="24"/>
        </w:rPr>
        <w:t xml:space="preserve"> муниципального района </w:t>
      </w:r>
    </w:p>
    <w:p w:rsidR="00456A6B" w:rsidRPr="00C47D1F" w:rsidRDefault="00456A6B" w:rsidP="007C0B93">
      <w:pPr>
        <w:pStyle w:val="HEADERTEXT"/>
        <w:jc w:val="center"/>
        <w:rPr>
          <w:bCs/>
          <w:color w:val="auto"/>
          <w:sz w:val="24"/>
          <w:szCs w:val="24"/>
        </w:rPr>
      </w:pPr>
      <w:r w:rsidRPr="00C47D1F">
        <w:rPr>
          <w:bCs/>
          <w:color w:val="auto"/>
          <w:sz w:val="24"/>
          <w:szCs w:val="24"/>
        </w:rPr>
        <w:t>Республики Татарстан</w:t>
      </w:r>
    </w:p>
    <w:p w:rsidR="00C413A8" w:rsidRPr="00C47D1F" w:rsidRDefault="00C413A8" w:rsidP="00456A6B">
      <w:pPr>
        <w:pStyle w:val="HEADERTEXT"/>
        <w:jc w:val="center"/>
        <w:rPr>
          <w:bCs/>
          <w:color w:val="auto"/>
          <w:sz w:val="24"/>
          <w:szCs w:val="24"/>
        </w:rPr>
      </w:pPr>
    </w:p>
    <w:p w:rsidR="00456A6B" w:rsidRPr="00C47D1F" w:rsidRDefault="009B34A3" w:rsidP="009B34A3">
      <w:pPr>
        <w:pStyle w:val="HEADERTEXT"/>
        <w:rPr>
          <w:rFonts w:eastAsia="Times New Roman"/>
          <w:color w:val="auto"/>
          <w:sz w:val="24"/>
          <w:szCs w:val="24"/>
        </w:rPr>
      </w:pPr>
      <w:r>
        <w:rPr>
          <w:rFonts w:eastAsia="Times New Roman"/>
          <w:color w:val="auto"/>
          <w:sz w:val="24"/>
          <w:szCs w:val="24"/>
        </w:rPr>
        <w:t>20 января</w:t>
      </w:r>
      <w:r w:rsidR="00456A6B" w:rsidRPr="00C47D1F">
        <w:rPr>
          <w:rFonts w:eastAsia="Times New Roman"/>
          <w:color w:val="auto"/>
          <w:sz w:val="24"/>
          <w:szCs w:val="24"/>
        </w:rPr>
        <w:t xml:space="preserve"> 202</w:t>
      </w:r>
      <w:r w:rsidR="00DE6375">
        <w:rPr>
          <w:rFonts w:eastAsia="Times New Roman"/>
          <w:color w:val="auto"/>
          <w:sz w:val="24"/>
          <w:szCs w:val="24"/>
        </w:rPr>
        <w:t>2</w:t>
      </w:r>
      <w:r w:rsidR="00456A6B" w:rsidRPr="00C47D1F">
        <w:rPr>
          <w:rFonts w:eastAsia="Times New Roman"/>
          <w:color w:val="auto"/>
          <w:sz w:val="24"/>
          <w:szCs w:val="24"/>
        </w:rPr>
        <w:t xml:space="preserve"> года                            </w:t>
      </w:r>
      <w:r w:rsidR="00456A6B" w:rsidRPr="00C47D1F">
        <w:rPr>
          <w:rFonts w:eastAsia="Times New Roman"/>
          <w:color w:val="auto"/>
          <w:sz w:val="24"/>
          <w:szCs w:val="24"/>
        </w:rPr>
        <w:tab/>
      </w:r>
      <w:r w:rsidR="00456A6B" w:rsidRPr="00C47D1F">
        <w:rPr>
          <w:rFonts w:eastAsia="Times New Roman"/>
          <w:color w:val="auto"/>
          <w:sz w:val="24"/>
          <w:szCs w:val="24"/>
        </w:rPr>
        <w:tab/>
      </w:r>
      <w:r w:rsidR="00456A6B" w:rsidRPr="00C47D1F">
        <w:rPr>
          <w:rFonts w:eastAsia="Times New Roman"/>
          <w:color w:val="auto"/>
          <w:sz w:val="24"/>
          <w:szCs w:val="24"/>
        </w:rPr>
        <w:tab/>
      </w:r>
      <w:r>
        <w:rPr>
          <w:rFonts w:eastAsia="Times New Roman"/>
          <w:color w:val="auto"/>
          <w:sz w:val="24"/>
          <w:szCs w:val="24"/>
        </w:rPr>
        <w:t xml:space="preserve">            </w:t>
      </w:r>
      <w:r w:rsidR="00456A6B" w:rsidRPr="00C47D1F">
        <w:rPr>
          <w:rFonts w:eastAsia="Times New Roman"/>
          <w:color w:val="auto"/>
          <w:sz w:val="24"/>
          <w:szCs w:val="24"/>
        </w:rPr>
        <w:t xml:space="preserve">№ </w:t>
      </w:r>
      <w:r>
        <w:rPr>
          <w:rFonts w:eastAsia="Times New Roman"/>
          <w:color w:val="auto"/>
          <w:sz w:val="24"/>
          <w:szCs w:val="24"/>
        </w:rPr>
        <w:t>33</w:t>
      </w:r>
    </w:p>
    <w:p w:rsidR="00C413A8" w:rsidRDefault="00C413A8" w:rsidP="00456A6B">
      <w:pPr>
        <w:pStyle w:val="HEADERTEXT"/>
        <w:ind w:right="5245"/>
        <w:jc w:val="both"/>
        <w:rPr>
          <w:rFonts w:eastAsia="Times New Roman"/>
          <w:color w:val="auto"/>
          <w:sz w:val="24"/>
          <w:szCs w:val="24"/>
        </w:rPr>
      </w:pPr>
    </w:p>
    <w:p w:rsidR="00193E64" w:rsidRPr="00C47D1F" w:rsidRDefault="00193E64" w:rsidP="00456A6B">
      <w:pPr>
        <w:pStyle w:val="HEADERTEXT"/>
        <w:ind w:right="5245"/>
        <w:jc w:val="both"/>
        <w:rPr>
          <w:rFonts w:eastAsia="Times New Roman"/>
          <w:color w:val="auto"/>
          <w:sz w:val="24"/>
          <w:szCs w:val="24"/>
        </w:rPr>
      </w:pPr>
    </w:p>
    <w:p w:rsidR="00456A6B" w:rsidRPr="00C47D1F" w:rsidRDefault="00456A6B" w:rsidP="007C0B93">
      <w:pPr>
        <w:pStyle w:val="HEADERTEXT"/>
        <w:ind w:right="5245"/>
        <w:jc w:val="both"/>
        <w:rPr>
          <w:bCs/>
          <w:color w:val="auto"/>
          <w:sz w:val="24"/>
          <w:szCs w:val="24"/>
        </w:rPr>
      </w:pPr>
      <w:r w:rsidRPr="00C47D1F">
        <w:rPr>
          <w:bCs/>
          <w:color w:val="auto"/>
          <w:sz w:val="24"/>
          <w:szCs w:val="24"/>
        </w:rPr>
        <w:t xml:space="preserve">О </w:t>
      </w:r>
      <w:proofErr w:type="gramStart"/>
      <w:r w:rsidRPr="00C47D1F">
        <w:rPr>
          <w:bCs/>
          <w:color w:val="auto"/>
          <w:sz w:val="24"/>
          <w:szCs w:val="24"/>
        </w:rPr>
        <w:t>Положении</w:t>
      </w:r>
      <w:proofErr w:type="gramEnd"/>
      <w:r w:rsidRPr="00C47D1F">
        <w:rPr>
          <w:bCs/>
          <w:color w:val="auto"/>
          <w:sz w:val="24"/>
          <w:szCs w:val="24"/>
        </w:rPr>
        <w:t xml:space="preserve"> о статусе депутата </w:t>
      </w:r>
      <w:proofErr w:type="spellStart"/>
      <w:r w:rsidR="009B34A3">
        <w:rPr>
          <w:bCs/>
          <w:color w:val="auto"/>
          <w:sz w:val="24"/>
          <w:szCs w:val="24"/>
        </w:rPr>
        <w:t>Кичучатовского</w:t>
      </w:r>
      <w:proofErr w:type="spellEnd"/>
      <w:r w:rsidRPr="00C47D1F">
        <w:rPr>
          <w:bCs/>
          <w:color w:val="auto"/>
          <w:sz w:val="24"/>
          <w:szCs w:val="24"/>
        </w:rPr>
        <w:t xml:space="preserve"> сельского Совета </w:t>
      </w:r>
      <w:proofErr w:type="spellStart"/>
      <w:r w:rsidRPr="00C47D1F">
        <w:rPr>
          <w:bCs/>
          <w:color w:val="auto"/>
          <w:sz w:val="24"/>
          <w:szCs w:val="24"/>
        </w:rPr>
        <w:t>Альметьевского</w:t>
      </w:r>
      <w:proofErr w:type="spellEnd"/>
      <w:r w:rsidRPr="00C47D1F">
        <w:rPr>
          <w:bCs/>
          <w:color w:val="auto"/>
          <w:sz w:val="24"/>
          <w:szCs w:val="24"/>
        </w:rPr>
        <w:t xml:space="preserve"> муниципального района Республики Татарстан</w:t>
      </w:r>
    </w:p>
    <w:p w:rsidR="00456A6B" w:rsidRDefault="00456A6B" w:rsidP="007C0B93">
      <w:pPr>
        <w:pStyle w:val="HEADERTEXT"/>
        <w:rPr>
          <w:b/>
          <w:bCs/>
          <w:color w:val="auto"/>
          <w:sz w:val="24"/>
          <w:szCs w:val="24"/>
        </w:rPr>
      </w:pPr>
    </w:p>
    <w:p w:rsidR="00193E64" w:rsidRPr="00C47D1F" w:rsidRDefault="00193E64" w:rsidP="007C0B93">
      <w:pPr>
        <w:pStyle w:val="HEADERTEXT"/>
        <w:rPr>
          <w:b/>
          <w:bCs/>
          <w:color w:val="auto"/>
          <w:sz w:val="24"/>
          <w:szCs w:val="24"/>
        </w:rPr>
      </w:pPr>
    </w:p>
    <w:p w:rsidR="00BD5221" w:rsidRPr="00C47D1F" w:rsidRDefault="008F3CA9">
      <w:pPr>
        <w:pStyle w:val="FORMATTEXT"/>
        <w:ind w:firstLine="568"/>
        <w:jc w:val="both"/>
        <w:rPr>
          <w:sz w:val="24"/>
          <w:szCs w:val="24"/>
        </w:rPr>
      </w:pPr>
      <w:r w:rsidRPr="00C47D1F">
        <w:rPr>
          <w:sz w:val="24"/>
          <w:szCs w:val="24"/>
        </w:rPr>
        <w:t xml:space="preserve">В соответствии со статьей </w:t>
      </w:r>
      <w:r w:rsidR="00142C7C" w:rsidRPr="00C47D1F">
        <w:rPr>
          <w:sz w:val="24"/>
          <w:szCs w:val="24"/>
        </w:rPr>
        <w:t xml:space="preserve">40 </w:t>
      </w:r>
      <w:r w:rsidR="00142C7C" w:rsidRPr="00C47D1F">
        <w:rPr>
          <w:sz w:val="24"/>
          <w:szCs w:val="24"/>
        </w:rPr>
        <w:fldChar w:fldCharType="begin"/>
      </w:r>
      <w:r w:rsidR="00142C7C" w:rsidRPr="00C47D1F">
        <w:rPr>
          <w:sz w:val="24"/>
          <w:szCs w:val="24"/>
        </w:rPr>
        <w:instrText xml:space="preserve"> HYPERLINK "kodeks://link/d?nd=901876063"\o"’’Об общих принципах организации местного самоуправления в Российской Федерации (с изменениями на 1 июля 2021 года)’’</w:instrText>
      </w:r>
    </w:p>
    <w:p w:rsidR="00BD5221" w:rsidRPr="00C47D1F" w:rsidRDefault="00142C7C">
      <w:pPr>
        <w:pStyle w:val="FORMATTEXT"/>
        <w:ind w:firstLine="568"/>
        <w:jc w:val="both"/>
        <w:rPr>
          <w:sz w:val="24"/>
          <w:szCs w:val="24"/>
        </w:rPr>
      </w:pPr>
      <w:r w:rsidRPr="00C47D1F">
        <w:rPr>
          <w:sz w:val="24"/>
          <w:szCs w:val="24"/>
        </w:rPr>
        <w:instrText>Федеральный закон от 06.10.2003 N 131-ФЗ</w:instrText>
      </w:r>
    </w:p>
    <w:p w:rsidR="00BD5221" w:rsidRPr="00C47D1F" w:rsidRDefault="00142C7C">
      <w:pPr>
        <w:pStyle w:val="FORMATTEXT"/>
        <w:ind w:firstLine="568"/>
        <w:jc w:val="both"/>
        <w:rPr>
          <w:sz w:val="24"/>
          <w:szCs w:val="24"/>
        </w:rPr>
      </w:pPr>
      <w:r w:rsidRPr="00C47D1F">
        <w:rPr>
          <w:sz w:val="24"/>
          <w:szCs w:val="24"/>
        </w:rPr>
        <w:instrText>Статус: действующая редакция (действ. с 12.07.2021)"</w:instrText>
      </w:r>
      <w:r w:rsidRPr="00C47D1F">
        <w:rPr>
          <w:sz w:val="24"/>
          <w:szCs w:val="24"/>
        </w:rPr>
        <w:fldChar w:fldCharType="separate"/>
      </w:r>
      <w:r w:rsidR="00C413A8" w:rsidRPr="00C47D1F">
        <w:rPr>
          <w:sz w:val="24"/>
          <w:szCs w:val="24"/>
        </w:rPr>
        <w:t>Федерального з</w:t>
      </w:r>
      <w:r w:rsidRPr="00C47D1F">
        <w:rPr>
          <w:sz w:val="24"/>
          <w:szCs w:val="24"/>
        </w:rPr>
        <w:t xml:space="preserve">акона </w:t>
      </w:r>
      <w:r w:rsidR="008E65AD" w:rsidRPr="00C47D1F">
        <w:rPr>
          <w:sz w:val="24"/>
          <w:szCs w:val="24"/>
        </w:rPr>
        <w:t>от 06 октября 2003 года № 131-ФЗ «Об общих принципах организации местного самоуправления в Российской Федерации»</w:t>
      </w:r>
      <w:r w:rsidRPr="00C47D1F">
        <w:rPr>
          <w:sz w:val="24"/>
          <w:szCs w:val="24"/>
        </w:rPr>
        <w:fldChar w:fldCharType="end"/>
      </w:r>
      <w:r w:rsidR="008F3CA9" w:rsidRPr="00C47D1F">
        <w:rPr>
          <w:sz w:val="24"/>
          <w:szCs w:val="24"/>
        </w:rPr>
        <w:t xml:space="preserve">, статьей </w:t>
      </w:r>
      <w:r w:rsidRPr="00C47D1F">
        <w:rPr>
          <w:sz w:val="24"/>
          <w:szCs w:val="24"/>
        </w:rPr>
        <w:t xml:space="preserve">29 </w:t>
      </w:r>
      <w:r w:rsidR="008F3CA9" w:rsidRPr="00C47D1F">
        <w:rPr>
          <w:sz w:val="24"/>
          <w:szCs w:val="24"/>
        </w:rPr>
        <w:t>Закон</w:t>
      </w:r>
      <w:r w:rsidR="00C413A8" w:rsidRPr="00C47D1F">
        <w:rPr>
          <w:sz w:val="24"/>
          <w:szCs w:val="24"/>
        </w:rPr>
        <w:t>а</w:t>
      </w:r>
      <w:r w:rsidR="008F3CA9" w:rsidRPr="00C47D1F">
        <w:rPr>
          <w:sz w:val="24"/>
          <w:szCs w:val="24"/>
        </w:rPr>
        <w:t xml:space="preserve"> Республики Татарстан</w:t>
      </w:r>
      <w:r w:rsidRPr="00C47D1F">
        <w:rPr>
          <w:sz w:val="24"/>
          <w:szCs w:val="24"/>
        </w:rPr>
        <w:t xml:space="preserve"> </w:t>
      </w:r>
      <w:r w:rsidR="008F3CA9" w:rsidRPr="00C47D1F">
        <w:rPr>
          <w:sz w:val="24"/>
          <w:szCs w:val="24"/>
        </w:rPr>
        <w:t xml:space="preserve">от 28 июля 2004 года </w:t>
      </w:r>
      <w:r w:rsidRPr="00C47D1F">
        <w:rPr>
          <w:sz w:val="24"/>
          <w:szCs w:val="24"/>
        </w:rPr>
        <w:fldChar w:fldCharType="begin"/>
      </w:r>
      <w:r w:rsidRPr="00C47D1F">
        <w:rPr>
          <w:sz w:val="24"/>
          <w:szCs w:val="24"/>
        </w:rPr>
        <w:instrText xml:space="preserve"> HYPERLINK "kodeks://link/d?nd=423979247"\o"’’О местном самоуправлении в Республике Татарстан (с изменениями на 16 июля 2021 года)’’</w:instrText>
      </w:r>
    </w:p>
    <w:p w:rsidR="00BD5221" w:rsidRPr="00C47D1F" w:rsidRDefault="00142C7C">
      <w:pPr>
        <w:pStyle w:val="FORMATTEXT"/>
        <w:ind w:firstLine="568"/>
        <w:jc w:val="both"/>
        <w:rPr>
          <w:sz w:val="24"/>
          <w:szCs w:val="24"/>
        </w:rPr>
      </w:pPr>
      <w:r w:rsidRPr="00C47D1F">
        <w:rPr>
          <w:sz w:val="24"/>
          <w:szCs w:val="24"/>
        </w:rPr>
        <w:instrText>Закон Республики Татарстан от 28.07.2004 N 45-ЗРТ</w:instrText>
      </w:r>
    </w:p>
    <w:p w:rsidR="00BD5221" w:rsidRPr="00C47D1F" w:rsidRDefault="00142C7C">
      <w:pPr>
        <w:pStyle w:val="FORMATTEXT"/>
        <w:ind w:firstLine="568"/>
        <w:jc w:val="both"/>
        <w:rPr>
          <w:sz w:val="24"/>
          <w:szCs w:val="24"/>
        </w:rPr>
      </w:pPr>
      <w:r w:rsidRPr="00C47D1F">
        <w:rPr>
          <w:sz w:val="24"/>
          <w:szCs w:val="24"/>
        </w:rPr>
        <w:instrText>Статус: действующая редакция"</w:instrText>
      </w:r>
      <w:r w:rsidRPr="00C47D1F">
        <w:rPr>
          <w:sz w:val="24"/>
          <w:szCs w:val="24"/>
        </w:rPr>
        <w:fldChar w:fldCharType="separate"/>
      </w:r>
      <w:r w:rsidR="008F3CA9" w:rsidRPr="00C47D1F">
        <w:rPr>
          <w:sz w:val="24"/>
          <w:szCs w:val="24"/>
        </w:rPr>
        <w:t>№</w:t>
      </w:r>
      <w:r w:rsidRPr="00C47D1F">
        <w:rPr>
          <w:sz w:val="24"/>
          <w:szCs w:val="24"/>
        </w:rPr>
        <w:t xml:space="preserve"> 45-ЗРТ </w:t>
      </w:r>
      <w:r w:rsidR="008F3CA9" w:rsidRPr="00C47D1F">
        <w:rPr>
          <w:sz w:val="24"/>
          <w:szCs w:val="24"/>
        </w:rPr>
        <w:t>«</w:t>
      </w:r>
      <w:r w:rsidRPr="00C47D1F">
        <w:rPr>
          <w:sz w:val="24"/>
          <w:szCs w:val="24"/>
        </w:rPr>
        <w:t>О местном самоуправлении в Республике Татарстан</w:t>
      </w:r>
      <w:r w:rsidR="008F3CA9" w:rsidRPr="00C47D1F">
        <w:rPr>
          <w:sz w:val="24"/>
          <w:szCs w:val="24"/>
        </w:rPr>
        <w:t>»</w:t>
      </w:r>
      <w:r w:rsidRPr="00C47D1F">
        <w:rPr>
          <w:sz w:val="24"/>
          <w:szCs w:val="24"/>
        </w:rPr>
        <w:fldChar w:fldCharType="end"/>
      </w:r>
      <w:r w:rsidR="008F3CA9" w:rsidRPr="00C47D1F">
        <w:rPr>
          <w:sz w:val="24"/>
          <w:szCs w:val="24"/>
        </w:rPr>
        <w:t xml:space="preserve">, статьей </w:t>
      </w:r>
      <w:r w:rsidRPr="00C47D1F">
        <w:rPr>
          <w:sz w:val="24"/>
          <w:szCs w:val="24"/>
        </w:rPr>
        <w:t xml:space="preserve">24 Устава муниципального образования </w:t>
      </w:r>
      <w:r w:rsidR="001A331C" w:rsidRPr="00C47D1F">
        <w:rPr>
          <w:sz w:val="24"/>
          <w:szCs w:val="24"/>
        </w:rPr>
        <w:t>«</w:t>
      </w:r>
      <w:proofErr w:type="spellStart"/>
      <w:r w:rsidR="00F14848">
        <w:rPr>
          <w:sz w:val="24"/>
          <w:szCs w:val="24"/>
        </w:rPr>
        <w:t>Кичучатовское</w:t>
      </w:r>
      <w:proofErr w:type="spellEnd"/>
      <w:r w:rsidRPr="00C47D1F">
        <w:rPr>
          <w:sz w:val="24"/>
          <w:szCs w:val="24"/>
        </w:rPr>
        <w:t xml:space="preserve"> сельское поселение</w:t>
      </w:r>
      <w:r w:rsidR="001A331C" w:rsidRPr="00C47D1F">
        <w:rPr>
          <w:sz w:val="24"/>
          <w:szCs w:val="24"/>
        </w:rPr>
        <w:t>»</w:t>
      </w:r>
      <w:r w:rsidR="008F3CA9" w:rsidRPr="00C47D1F">
        <w:rPr>
          <w:sz w:val="24"/>
          <w:szCs w:val="24"/>
        </w:rPr>
        <w:t xml:space="preserve"> </w:t>
      </w:r>
      <w:proofErr w:type="spellStart"/>
      <w:r w:rsidRPr="00C47D1F">
        <w:rPr>
          <w:sz w:val="24"/>
          <w:szCs w:val="24"/>
        </w:rPr>
        <w:t>Альметьевского</w:t>
      </w:r>
      <w:proofErr w:type="spellEnd"/>
      <w:r w:rsidRPr="00C47D1F">
        <w:rPr>
          <w:sz w:val="24"/>
          <w:szCs w:val="24"/>
        </w:rPr>
        <w:t xml:space="preserve"> муниципального района республики Татарстан</w:t>
      </w:r>
    </w:p>
    <w:p w:rsidR="00BD5221" w:rsidRPr="00C47D1F" w:rsidRDefault="00BD5221">
      <w:pPr>
        <w:pStyle w:val="FORMATTEXT"/>
        <w:ind w:firstLine="568"/>
        <w:jc w:val="both"/>
        <w:rPr>
          <w:sz w:val="24"/>
          <w:szCs w:val="24"/>
        </w:rPr>
      </w:pPr>
    </w:p>
    <w:p w:rsidR="00BD5221" w:rsidRPr="00C47D1F" w:rsidRDefault="00F14848" w:rsidP="008F3CA9">
      <w:pPr>
        <w:pStyle w:val="FORMATTEXT"/>
        <w:ind w:firstLine="568"/>
        <w:jc w:val="center"/>
        <w:rPr>
          <w:sz w:val="24"/>
          <w:szCs w:val="24"/>
        </w:rPr>
      </w:pPr>
      <w:proofErr w:type="spellStart"/>
      <w:r>
        <w:rPr>
          <w:sz w:val="24"/>
          <w:szCs w:val="24"/>
        </w:rPr>
        <w:t>Кичучатовский</w:t>
      </w:r>
      <w:proofErr w:type="spellEnd"/>
      <w:r w:rsidR="00142C7C" w:rsidRPr="00C47D1F">
        <w:rPr>
          <w:sz w:val="24"/>
          <w:szCs w:val="24"/>
        </w:rPr>
        <w:t xml:space="preserve"> сельский Совет РЕШИЛ:</w:t>
      </w:r>
    </w:p>
    <w:p w:rsidR="00C413A8" w:rsidRPr="00C47D1F" w:rsidRDefault="00C413A8">
      <w:pPr>
        <w:pStyle w:val="FORMATTEXT"/>
        <w:ind w:firstLine="568"/>
        <w:jc w:val="both"/>
        <w:rPr>
          <w:sz w:val="24"/>
          <w:szCs w:val="24"/>
        </w:rPr>
      </w:pPr>
    </w:p>
    <w:p w:rsidR="008F3CA9" w:rsidRPr="00C47D1F" w:rsidRDefault="008F3CA9" w:rsidP="008F3CA9">
      <w:pPr>
        <w:pStyle w:val="FORMATTEXT"/>
        <w:ind w:firstLine="568"/>
        <w:jc w:val="both"/>
        <w:rPr>
          <w:sz w:val="24"/>
          <w:szCs w:val="24"/>
        </w:rPr>
      </w:pPr>
      <w:r w:rsidRPr="00C47D1F">
        <w:rPr>
          <w:sz w:val="24"/>
          <w:szCs w:val="24"/>
        </w:rPr>
        <w:t xml:space="preserve">1. Утвердить Положение о статусе депутата </w:t>
      </w:r>
      <w:proofErr w:type="spellStart"/>
      <w:r w:rsidR="00F14848">
        <w:rPr>
          <w:sz w:val="24"/>
          <w:szCs w:val="24"/>
        </w:rPr>
        <w:t>Кичучатовского</w:t>
      </w:r>
      <w:proofErr w:type="spellEnd"/>
      <w:r w:rsidRPr="00C47D1F">
        <w:rPr>
          <w:sz w:val="24"/>
          <w:szCs w:val="24"/>
        </w:rPr>
        <w:t xml:space="preserve"> сельского Совета </w:t>
      </w:r>
      <w:proofErr w:type="spellStart"/>
      <w:r w:rsidRPr="00C47D1F">
        <w:rPr>
          <w:sz w:val="24"/>
          <w:szCs w:val="24"/>
        </w:rPr>
        <w:t>Альметьевского</w:t>
      </w:r>
      <w:proofErr w:type="spellEnd"/>
      <w:r w:rsidRPr="00C47D1F">
        <w:rPr>
          <w:sz w:val="24"/>
          <w:szCs w:val="24"/>
        </w:rPr>
        <w:t xml:space="preserve"> муниципального района Республики Татарстан (приложение).</w:t>
      </w:r>
    </w:p>
    <w:p w:rsidR="008F3CA9" w:rsidRPr="00C47D1F" w:rsidRDefault="008F3CA9" w:rsidP="006C2E90">
      <w:pPr>
        <w:pStyle w:val="FORMATTEXT"/>
        <w:ind w:firstLine="567"/>
        <w:jc w:val="both"/>
        <w:rPr>
          <w:sz w:val="24"/>
          <w:szCs w:val="24"/>
        </w:rPr>
      </w:pPr>
      <w:r w:rsidRPr="00C47D1F">
        <w:rPr>
          <w:sz w:val="24"/>
          <w:szCs w:val="24"/>
        </w:rPr>
        <w:t xml:space="preserve">2. Признать утратившими силу решения </w:t>
      </w:r>
      <w:proofErr w:type="spellStart"/>
      <w:r w:rsidR="00F14848">
        <w:rPr>
          <w:sz w:val="24"/>
          <w:szCs w:val="24"/>
        </w:rPr>
        <w:t>Кичучатовского</w:t>
      </w:r>
      <w:proofErr w:type="spellEnd"/>
      <w:r w:rsidRPr="00C47D1F">
        <w:rPr>
          <w:sz w:val="24"/>
          <w:szCs w:val="24"/>
        </w:rPr>
        <w:t xml:space="preserve"> сельского Совета </w:t>
      </w:r>
      <w:proofErr w:type="spellStart"/>
      <w:r w:rsidRPr="00C47D1F">
        <w:rPr>
          <w:sz w:val="24"/>
          <w:szCs w:val="24"/>
        </w:rPr>
        <w:t>Альметьевского</w:t>
      </w:r>
      <w:proofErr w:type="spellEnd"/>
      <w:r w:rsidRPr="00C47D1F">
        <w:rPr>
          <w:sz w:val="24"/>
          <w:szCs w:val="24"/>
        </w:rPr>
        <w:t xml:space="preserve"> муниципального района Республики Татарстан:</w:t>
      </w:r>
    </w:p>
    <w:p w:rsidR="008F3CA9" w:rsidRPr="00DE6375" w:rsidRDefault="00C413A8" w:rsidP="006C2E90">
      <w:pPr>
        <w:pStyle w:val="HEADERTEXT"/>
        <w:ind w:firstLine="567"/>
        <w:jc w:val="both"/>
        <w:rPr>
          <w:color w:val="auto"/>
          <w:sz w:val="24"/>
          <w:szCs w:val="24"/>
        </w:rPr>
      </w:pPr>
      <w:r w:rsidRPr="00C47D1F">
        <w:rPr>
          <w:color w:val="auto"/>
          <w:sz w:val="24"/>
          <w:szCs w:val="24"/>
        </w:rPr>
        <w:t xml:space="preserve">- </w:t>
      </w:r>
      <w:r w:rsidR="00F14848">
        <w:rPr>
          <w:color w:val="auto"/>
          <w:sz w:val="24"/>
          <w:szCs w:val="24"/>
        </w:rPr>
        <w:t>от 19</w:t>
      </w:r>
      <w:r w:rsidR="008F3CA9" w:rsidRPr="00C47D1F">
        <w:rPr>
          <w:color w:val="auto"/>
          <w:sz w:val="24"/>
          <w:szCs w:val="24"/>
        </w:rPr>
        <w:t xml:space="preserve"> </w:t>
      </w:r>
      <w:r w:rsidR="002235EB">
        <w:rPr>
          <w:color w:val="auto"/>
          <w:sz w:val="24"/>
          <w:szCs w:val="24"/>
        </w:rPr>
        <w:t>апреля</w:t>
      </w:r>
      <w:r w:rsidR="008F3CA9" w:rsidRPr="00DE6375">
        <w:rPr>
          <w:color w:val="auto"/>
          <w:sz w:val="24"/>
          <w:szCs w:val="24"/>
        </w:rPr>
        <w:t xml:space="preserve"> 20</w:t>
      </w:r>
      <w:r w:rsidR="006C2E90" w:rsidRPr="00DE6375">
        <w:rPr>
          <w:color w:val="auto"/>
          <w:sz w:val="24"/>
          <w:szCs w:val="24"/>
        </w:rPr>
        <w:t>0</w:t>
      </w:r>
      <w:r w:rsidR="008F3CA9" w:rsidRPr="00DE6375">
        <w:rPr>
          <w:color w:val="auto"/>
          <w:sz w:val="24"/>
          <w:szCs w:val="24"/>
        </w:rPr>
        <w:t xml:space="preserve">6 года № </w:t>
      </w:r>
      <w:r w:rsidR="00F14848">
        <w:rPr>
          <w:color w:val="auto"/>
          <w:sz w:val="24"/>
          <w:szCs w:val="24"/>
        </w:rPr>
        <w:t>2</w:t>
      </w:r>
      <w:r w:rsidR="008F3CA9" w:rsidRPr="00DE6375">
        <w:rPr>
          <w:color w:val="auto"/>
          <w:sz w:val="24"/>
          <w:szCs w:val="24"/>
        </w:rPr>
        <w:t xml:space="preserve"> «</w:t>
      </w:r>
      <w:r w:rsidR="006C2E90" w:rsidRPr="00DE6375">
        <w:rPr>
          <w:color w:val="auto"/>
          <w:sz w:val="24"/>
          <w:szCs w:val="24"/>
        </w:rPr>
        <w:t xml:space="preserve">О </w:t>
      </w:r>
      <w:proofErr w:type="gramStart"/>
      <w:r w:rsidR="006C2E90" w:rsidRPr="00DE6375">
        <w:rPr>
          <w:color w:val="auto"/>
          <w:sz w:val="24"/>
          <w:szCs w:val="24"/>
        </w:rPr>
        <w:t>Положении</w:t>
      </w:r>
      <w:proofErr w:type="gramEnd"/>
      <w:r w:rsidR="006C2E90" w:rsidRPr="00DE6375">
        <w:rPr>
          <w:color w:val="auto"/>
          <w:sz w:val="24"/>
          <w:szCs w:val="24"/>
        </w:rPr>
        <w:t xml:space="preserve"> о статусе депутата </w:t>
      </w:r>
      <w:proofErr w:type="spellStart"/>
      <w:r w:rsidR="00F14848">
        <w:rPr>
          <w:color w:val="auto"/>
          <w:sz w:val="24"/>
          <w:szCs w:val="24"/>
        </w:rPr>
        <w:t>Кичучатовского</w:t>
      </w:r>
      <w:proofErr w:type="spellEnd"/>
      <w:r w:rsidR="00F14848">
        <w:rPr>
          <w:color w:val="auto"/>
          <w:sz w:val="24"/>
          <w:szCs w:val="24"/>
        </w:rPr>
        <w:t xml:space="preserve"> </w:t>
      </w:r>
      <w:r w:rsidR="006C2E90" w:rsidRPr="00DE6375">
        <w:rPr>
          <w:color w:val="auto"/>
          <w:sz w:val="24"/>
          <w:szCs w:val="24"/>
        </w:rPr>
        <w:t xml:space="preserve">сельского Совета </w:t>
      </w:r>
      <w:proofErr w:type="spellStart"/>
      <w:r w:rsidR="006C2E90" w:rsidRPr="00DE6375">
        <w:rPr>
          <w:color w:val="auto"/>
          <w:sz w:val="24"/>
          <w:szCs w:val="24"/>
        </w:rPr>
        <w:t>Альметьевского</w:t>
      </w:r>
      <w:proofErr w:type="spellEnd"/>
      <w:r w:rsidR="006C2E90" w:rsidRPr="00DE6375">
        <w:rPr>
          <w:color w:val="auto"/>
          <w:sz w:val="24"/>
          <w:szCs w:val="24"/>
        </w:rPr>
        <w:t xml:space="preserve"> муниципального района Республики Татарстан</w:t>
      </w:r>
      <w:r w:rsidR="008F3CA9" w:rsidRPr="00DE6375">
        <w:rPr>
          <w:color w:val="auto"/>
          <w:sz w:val="24"/>
          <w:szCs w:val="24"/>
        </w:rPr>
        <w:t>»;</w:t>
      </w:r>
    </w:p>
    <w:p w:rsidR="006C2E90" w:rsidRPr="00DE6375" w:rsidRDefault="006C2E90" w:rsidP="006C2E90">
      <w:pPr>
        <w:pStyle w:val="FORMATTEXT"/>
        <w:ind w:firstLine="567"/>
        <w:jc w:val="both"/>
        <w:rPr>
          <w:sz w:val="24"/>
          <w:szCs w:val="24"/>
        </w:rPr>
      </w:pPr>
      <w:r w:rsidRPr="00DE6375">
        <w:rPr>
          <w:sz w:val="24"/>
          <w:szCs w:val="24"/>
        </w:rPr>
        <w:t xml:space="preserve">- от </w:t>
      </w:r>
      <w:r w:rsidR="00F14848">
        <w:rPr>
          <w:sz w:val="24"/>
          <w:szCs w:val="24"/>
        </w:rPr>
        <w:t>13</w:t>
      </w:r>
      <w:r w:rsidRPr="00DE6375">
        <w:rPr>
          <w:sz w:val="24"/>
          <w:szCs w:val="24"/>
        </w:rPr>
        <w:t xml:space="preserve"> июня 2013</w:t>
      </w:r>
      <w:r w:rsidR="009F1010" w:rsidRPr="00DE6375">
        <w:rPr>
          <w:sz w:val="24"/>
          <w:szCs w:val="24"/>
        </w:rPr>
        <w:t xml:space="preserve"> года № </w:t>
      </w:r>
      <w:r w:rsidR="00F14848">
        <w:rPr>
          <w:sz w:val="24"/>
          <w:szCs w:val="24"/>
        </w:rPr>
        <w:t>55б</w:t>
      </w:r>
      <w:r w:rsidR="009F1010" w:rsidRPr="00DE6375">
        <w:rPr>
          <w:sz w:val="24"/>
          <w:szCs w:val="24"/>
        </w:rPr>
        <w:t xml:space="preserve"> «</w:t>
      </w:r>
      <w:r w:rsidRPr="00DE6375">
        <w:rPr>
          <w:sz w:val="24"/>
          <w:szCs w:val="24"/>
        </w:rPr>
        <w:t xml:space="preserve">О внесении изменений в решение </w:t>
      </w:r>
      <w:proofErr w:type="spellStart"/>
      <w:r w:rsidR="00F14848">
        <w:rPr>
          <w:sz w:val="24"/>
          <w:szCs w:val="24"/>
        </w:rPr>
        <w:t>Кичучатовского</w:t>
      </w:r>
      <w:proofErr w:type="spellEnd"/>
      <w:r w:rsidRPr="00DE6375">
        <w:rPr>
          <w:sz w:val="24"/>
          <w:szCs w:val="24"/>
        </w:rPr>
        <w:t xml:space="preserve"> сельского Совета от </w:t>
      </w:r>
      <w:r w:rsidR="00F14848">
        <w:rPr>
          <w:sz w:val="24"/>
          <w:szCs w:val="24"/>
        </w:rPr>
        <w:t>19</w:t>
      </w:r>
      <w:r w:rsidRPr="00DE6375">
        <w:rPr>
          <w:sz w:val="24"/>
          <w:szCs w:val="24"/>
        </w:rPr>
        <w:t xml:space="preserve"> </w:t>
      </w:r>
      <w:r w:rsidR="00F14848">
        <w:rPr>
          <w:sz w:val="24"/>
          <w:szCs w:val="24"/>
        </w:rPr>
        <w:t>апреля</w:t>
      </w:r>
      <w:r w:rsidRPr="00DE6375">
        <w:rPr>
          <w:sz w:val="24"/>
          <w:szCs w:val="24"/>
        </w:rPr>
        <w:t xml:space="preserve"> 2006 года № </w:t>
      </w:r>
      <w:r w:rsidR="00F14848">
        <w:rPr>
          <w:sz w:val="24"/>
          <w:szCs w:val="24"/>
        </w:rPr>
        <w:t>2</w:t>
      </w:r>
      <w:r w:rsidRPr="00DE6375">
        <w:rPr>
          <w:sz w:val="24"/>
          <w:szCs w:val="24"/>
        </w:rPr>
        <w:t xml:space="preserve"> «О </w:t>
      </w:r>
      <w:proofErr w:type="gramStart"/>
      <w:r w:rsidRPr="00DE6375">
        <w:rPr>
          <w:sz w:val="24"/>
          <w:szCs w:val="24"/>
        </w:rPr>
        <w:t>Положении</w:t>
      </w:r>
      <w:proofErr w:type="gramEnd"/>
      <w:r w:rsidRPr="00DE6375">
        <w:rPr>
          <w:sz w:val="24"/>
          <w:szCs w:val="24"/>
        </w:rPr>
        <w:t xml:space="preserve"> о статусе депутата </w:t>
      </w:r>
      <w:proofErr w:type="spellStart"/>
      <w:r w:rsidR="00F14848">
        <w:rPr>
          <w:sz w:val="24"/>
          <w:szCs w:val="24"/>
        </w:rPr>
        <w:t>Кичучатовского</w:t>
      </w:r>
      <w:proofErr w:type="spellEnd"/>
      <w:r w:rsidR="00F14848">
        <w:rPr>
          <w:sz w:val="24"/>
          <w:szCs w:val="24"/>
        </w:rPr>
        <w:t xml:space="preserve"> </w:t>
      </w:r>
      <w:r w:rsidRPr="00DE6375">
        <w:rPr>
          <w:sz w:val="24"/>
          <w:szCs w:val="24"/>
        </w:rPr>
        <w:t xml:space="preserve">сельского Совета </w:t>
      </w:r>
      <w:proofErr w:type="spellStart"/>
      <w:r w:rsidRPr="00DE6375">
        <w:rPr>
          <w:sz w:val="24"/>
          <w:szCs w:val="24"/>
        </w:rPr>
        <w:t>Альметьевского</w:t>
      </w:r>
      <w:proofErr w:type="spellEnd"/>
      <w:r w:rsidRPr="00DE6375">
        <w:rPr>
          <w:sz w:val="24"/>
          <w:szCs w:val="24"/>
        </w:rPr>
        <w:t xml:space="preserve"> муниципального района Республики Татарстан»;</w:t>
      </w:r>
    </w:p>
    <w:p w:rsidR="008F3CA9" w:rsidRPr="00C47D1F" w:rsidRDefault="008F3CA9" w:rsidP="006C2E90">
      <w:pPr>
        <w:pStyle w:val="FORMATTEXT"/>
        <w:ind w:firstLine="567"/>
        <w:jc w:val="both"/>
        <w:rPr>
          <w:sz w:val="24"/>
          <w:szCs w:val="24"/>
        </w:rPr>
      </w:pPr>
      <w:r w:rsidRPr="00DE6375">
        <w:rPr>
          <w:sz w:val="24"/>
          <w:szCs w:val="24"/>
        </w:rPr>
        <w:t xml:space="preserve">- от </w:t>
      </w:r>
      <w:r w:rsidR="00F14848">
        <w:rPr>
          <w:sz w:val="24"/>
          <w:szCs w:val="24"/>
        </w:rPr>
        <w:t>20</w:t>
      </w:r>
      <w:r w:rsidRPr="00DE6375">
        <w:rPr>
          <w:sz w:val="24"/>
          <w:szCs w:val="24"/>
        </w:rPr>
        <w:t xml:space="preserve"> </w:t>
      </w:r>
      <w:r w:rsidR="006C2E90" w:rsidRPr="00DE6375">
        <w:rPr>
          <w:sz w:val="24"/>
          <w:szCs w:val="24"/>
        </w:rPr>
        <w:t>декабря</w:t>
      </w:r>
      <w:r w:rsidRPr="00DE6375">
        <w:rPr>
          <w:sz w:val="24"/>
          <w:szCs w:val="24"/>
        </w:rPr>
        <w:t xml:space="preserve"> 201</w:t>
      </w:r>
      <w:r w:rsidR="006C2E90" w:rsidRPr="00DE6375">
        <w:rPr>
          <w:sz w:val="24"/>
          <w:szCs w:val="24"/>
        </w:rPr>
        <w:t>3</w:t>
      </w:r>
      <w:r w:rsidRPr="00DE6375">
        <w:rPr>
          <w:sz w:val="24"/>
          <w:szCs w:val="24"/>
        </w:rPr>
        <w:t xml:space="preserve"> года № </w:t>
      </w:r>
      <w:r w:rsidR="00F14848">
        <w:rPr>
          <w:sz w:val="24"/>
          <w:szCs w:val="24"/>
        </w:rPr>
        <w:t>67</w:t>
      </w:r>
      <w:r w:rsidRPr="00DE6375">
        <w:rPr>
          <w:sz w:val="24"/>
          <w:szCs w:val="24"/>
        </w:rPr>
        <w:t xml:space="preserve"> «О внесении изменений в решение </w:t>
      </w:r>
      <w:proofErr w:type="spellStart"/>
      <w:r w:rsidR="00F14848">
        <w:rPr>
          <w:sz w:val="24"/>
          <w:szCs w:val="24"/>
        </w:rPr>
        <w:t>Кичучатовского</w:t>
      </w:r>
      <w:proofErr w:type="spellEnd"/>
      <w:r w:rsidRPr="00DE6375">
        <w:rPr>
          <w:sz w:val="24"/>
          <w:szCs w:val="24"/>
        </w:rPr>
        <w:t xml:space="preserve"> сельского Совета от </w:t>
      </w:r>
      <w:r w:rsidR="00F14848">
        <w:rPr>
          <w:sz w:val="24"/>
          <w:szCs w:val="24"/>
        </w:rPr>
        <w:t>19 апреля</w:t>
      </w:r>
      <w:r w:rsidR="006C2E90" w:rsidRPr="00DE6375">
        <w:rPr>
          <w:sz w:val="24"/>
          <w:szCs w:val="24"/>
        </w:rPr>
        <w:t xml:space="preserve"> </w:t>
      </w:r>
      <w:r w:rsidR="00F14848">
        <w:rPr>
          <w:sz w:val="24"/>
          <w:szCs w:val="24"/>
        </w:rPr>
        <w:t xml:space="preserve"> </w:t>
      </w:r>
      <w:bookmarkStart w:id="0" w:name="_GoBack"/>
      <w:bookmarkEnd w:id="0"/>
      <w:r w:rsidR="006C2E90" w:rsidRPr="00DE6375">
        <w:rPr>
          <w:sz w:val="24"/>
          <w:szCs w:val="24"/>
        </w:rPr>
        <w:t>200</w:t>
      </w:r>
      <w:r w:rsidRPr="00DE6375">
        <w:rPr>
          <w:sz w:val="24"/>
          <w:szCs w:val="24"/>
        </w:rPr>
        <w:t xml:space="preserve">6 года № </w:t>
      </w:r>
      <w:r w:rsidR="00F14848">
        <w:rPr>
          <w:sz w:val="24"/>
          <w:szCs w:val="24"/>
        </w:rPr>
        <w:t>2</w:t>
      </w:r>
      <w:r w:rsidRPr="00DE6375">
        <w:rPr>
          <w:sz w:val="24"/>
          <w:szCs w:val="24"/>
        </w:rPr>
        <w:t xml:space="preserve"> «</w:t>
      </w:r>
      <w:r w:rsidR="006C2E90" w:rsidRPr="00DE6375">
        <w:rPr>
          <w:sz w:val="24"/>
          <w:szCs w:val="24"/>
        </w:rPr>
        <w:t xml:space="preserve">О </w:t>
      </w:r>
      <w:proofErr w:type="gramStart"/>
      <w:r w:rsidR="006C2E90" w:rsidRPr="00DE6375">
        <w:rPr>
          <w:sz w:val="24"/>
          <w:szCs w:val="24"/>
        </w:rPr>
        <w:t>Положении</w:t>
      </w:r>
      <w:proofErr w:type="gramEnd"/>
      <w:r w:rsidR="006C2E90" w:rsidRPr="00DE6375">
        <w:rPr>
          <w:sz w:val="24"/>
          <w:szCs w:val="24"/>
        </w:rPr>
        <w:t xml:space="preserve"> о статусе депутата </w:t>
      </w:r>
      <w:proofErr w:type="spellStart"/>
      <w:r w:rsidR="00DD61C1">
        <w:rPr>
          <w:sz w:val="24"/>
          <w:szCs w:val="24"/>
        </w:rPr>
        <w:t>Кичучатовского</w:t>
      </w:r>
      <w:proofErr w:type="spellEnd"/>
      <w:r w:rsidR="00DD61C1">
        <w:rPr>
          <w:sz w:val="24"/>
          <w:szCs w:val="24"/>
        </w:rPr>
        <w:t xml:space="preserve"> </w:t>
      </w:r>
      <w:r w:rsidR="006C2E90" w:rsidRPr="00C47D1F">
        <w:rPr>
          <w:sz w:val="24"/>
          <w:szCs w:val="24"/>
        </w:rPr>
        <w:t xml:space="preserve">сельского Совета </w:t>
      </w:r>
      <w:proofErr w:type="spellStart"/>
      <w:r w:rsidR="006C2E90" w:rsidRPr="00C47D1F">
        <w:rPr>
          <w:sz w:val="24"/>
          <w:szCs w:val="24"/>
        </w:rPr>
        <w:t>Альметьевского</w:t>
      </w:r>
      <w:proofErr w:type="spellEnd"/>
      <w:r w:rsidR="006C2E90" w:rsidRPr="00C47D1F">
        <w:rPr>
          <w:sz w:val="24"/>
          <w:szCs w:val="24"/>
        </w:rPr>
        <w:t xml:space="preserve"> муниципального района Республики Татарстан</w:t>
      </w:r>
      <w:r w:rsidRPr="00C47D1F">
        <w:rPr>
          <w:sz w:val="24"/>
          <w:szCs w:val="24"/>
        </w:rPr>
        <w:t>»;</w:t>
      </w:r>
    </w:p>
    <w:p w:rsidR="006C2E90" w:rsidRPr="00C47D1F" w:rsidRDefault="006C2E90" w:rsidP="006C2E90">
      <w:pPr>
        <w:pStyle w:val="FORMATTEXT"/>
        <w:ind w:firstLine="567"/>
        <w:jc w:val="both"/>
        <w:rPr>
          <w:sz w:val="24"/>
          <w:szCs w:val="24"/>
        </w:rPr>
      </w:pPr>
      <w:r w:rsidRPr="00C47D1F">
        <w:rPr>
          <w:sz w:val="24"/>
          <w:szCs w:val="24"/>
        </w:rPr>
        <w:t xml:space="preserve">- от </w:t>
      </w:r>
      <w:r w:rsidR="00DD61C1">
        <w:rPr>
          <w:sz w:val="24"/>
          <w:szCs w:val="24"/>
        </w:rPr>
        <w:t>17</w:t>
      </w:r>
      <w:r w:rsidRPr="00C47D1F">
        <w:rPr>
          <w:sz w:val="24"/>
          <w:szCs w:val="24"/>
        </w:rPr>
        <w:t xml:space="preserve"> июля 2018 года № </w:t>
      </w:r>
      <w:r w:rsidR="00DD61C1">
        <w:rPr>
          <w:sz w:val="24"/>
          <w:szCs w:val="24"/>
        </w:rPr>
        <w:t>45</w:t>
      </w:r>
      <w:r w:rsidRPr="00C47D1F">
        <w:rPr>
          <w:sz w:val="24"/>
          <w:szCs w:val="24"/>
        </w:rPr>
        <w:t xml:space="preserve"> «О внесении изменений в решение </w:t>
      </w:r>
      <w:proofErr w:type="spellStart"/>
      <w:r w:rsidR="00DD61C1">
        <w:rPr>
          <w:sz w:val="24"/>
          <w:szCs w:val="24"/>
        </w:rPr>
        <w:t>Кичучатовского</w:t>
      </w:r>
      <w:proofErr w:type="spellEnd"/>
      <w:r w:rsidRPr="00C47D1F">
        <w:rPr>
          <w:sz w:val="24"/>
          <w:szCs w:val="24"/>
        </w:rPr>
        <w:t xml:space="preserve"> сельского Совета от </w:t>
      </w:r>
      <w:r w:rsidR="00DD61C1">
        <w:rPr>
          <w:sz w:val="24"/>
          <w:szCs w:val="24"/>
        </w:rPr>
        <w:t>19</w:t>
      </w:r>
      <w:r w:rsidRPr="00C47D1F">
        <w:rPr>
          <w:sz w:val="24"/>
          <w:szCs w:val="24"/>
        </w:rPr>
        <w:t xml:space="preserve"> </w:t>
      </w:r>
      <w:r w:rsidR="00DD61C1">
        <w:rPr>
          <w:sz w:val="24"/>
          <w:szCs w:val="24"/>
        </w:rPr>
        <w:t>апреля</w:t>
      </w:r>
      <w:r w:rsidRPr="00C47D1F">
        <w:rPr>
          <w:sz w:val="24"/>
          <w:szCs w:val="24"/>
        </w:rPr>
        <w:t xml:space="preserve"> 2006 года № </w:t>
      </w:r>
      <w:r w:rsidR="00DD61C1">
        <w:rPr>
          <w:sz w:val="24"/>
          <w:szCs w:val="24"/>
        </w:rPr>
        <w:t>2</w:t>
      </w:r>
      <w:r w:rsidRPr="00C47D1F">
        <w:rPr>
          <w:sz w:val="24"/>
          <w:szCs w:val="24"/>
        </w:rPr>
        <w:t xml:space="preserve"> «О </w:t>
      </w:r>
      <w:proofErr w:type="gramStart"/>
      <w:r w:rsidRPr="00C47D1F">
        <w:rPr>
          <w:sz w:val="24"/>
          <w:szCs w:val="24"/>
        </w:rPr>
        <w:t>Положении</w:t>
      </w:r>
      <w:proofErr w:type="gramEnd"/>
      <w:r w:rsidRPr="00C47D1F">
        <w:rPr>
          <w:sz w:val="24"/>
          <w:szCs w:val="24"/>
        </w:rPr>
        <w:t xml:space="preserve"> о статусе депутата </w:t>
      </w:r>
      <w:proofErr w:type="spellStart"/>
      <w:r w:rsidR="00DD61C1">
        <w:rPr>
          <w:sz w:val="24"/>
          <w:szCs w:val="24"/>
        </w:rPr>
        <w:t>Кичучатовского</w:t>
      </w:r>
      <w:proofErr w:type="spellEnd"/>
      <w:r w:rsidR="00DD61C1">
        <w:rPr>
          <w:sz w:val="24"/>
          <w:szCs w:val="24"/>
        </w:rPr>
        <w:t xml:space="preserve"> </w:t>
      </w:r>
      <w:r w:rsidRPr="00C47D1F">
        <w:rPr>
          <w:sz w:val="24"/>
          <w:szCs w:val="24"/>
        </w:rPr>
        <w:t xml:space="preserve">сельского Совета </w:t>
      </w:r>
      <w:proofErr w:type="spellStart"/>
      <w:r w:rsidRPr="00C47D1F">
        <w:rPr>
          <w:sz w:val="24"/>
          <w:szCs w:val="24"/>
        </w:rPr>
        <w:t>Альметьевского</w:t>
      </w:r>
      <w:proofErr w:type="spellEnd"/>
      <w:r w:rsidRPr="00C47D1F">
        <w:rPr>
          <w:sz w:val="24"/>
          <w:szCs w:val="24"/>
        </w:rPr>
        <w:t xml:space="preserve"> муниципального района Республики Татарстан»;</w:t>
      </w:r>
    </w:p>
    <w:p w:rsidR="006C2E90" w:rsidRPr="00C47D1F" w:rsidRDefault="006C2E90" w:rsidP="006C2E90">
      <w:pPr>
        <w:pStyle w:val="FORMATTEXT"/>
        <w:ind w:firstLine="567"/>
        <w:jc w:val="both"/>
        <w:rPr>
          <w:sz w:val="24"/>
          <w:szCs w:val="24"/>
        </w:rPr>
      </w:pPr>
      <w:r w:rsidRPr="00C47D1F">
        <w:rPr>
          <w:sz w:val="24"/>
          <w:szCs w:val="24"/>
        </w:rPr>
        <w:t xml:space="preserve">- от </w:t>
      </w:r>
      <w:r w:rsidR="00DD61C1">
        <w:rPr>
          <w:sz w:val="24"/>
          <w:szCs w:val="24"/>
        </w:rPr>
        <w:t>06</w:t>
      </w:r>
      <w:r w:rsidRPr="00C47D1F">
        <w:rPr>
          <w:sz w:val="24"/>
          <w:szCs w:val="24"/>
        </w:rPr>
        <w:t xml:space="preserve"> мая 2019 года № </w:t>
      </w:r>
      <w:r w:rsidR="00900A8E">
        <w:rPr>
          <w:sz w:val="24"/>
          <w:szCs w:val="24"/>
        </w:rPr>
        <w:t>60</w:t>
      </w:r>
      <w:r w:rsidRPr="00C47D1F">
        <w:rPr>
          <w:sz w:val="24"/>
          <w:szCs w:val="24"/>
        </w:rPr>
        <w:t xml:space="preserve"> «О внесении изменений в решение </w:t>
      </w:r>
      <w:proofErr w:type="spellStart"/>
      <w:r w:rsidR="00900A8E">
        <w:rPr>
          <w:sz w:val="24"/>
          <w:szCs w:val="24"/>
        </w:rPr>
        <w:t>Кичучатовского</w:t>
      </w:r>
      <w:proofErr w:type="spellEnd"/>
      <w:r w:rsidRPr="00C47D1F">
        <w:rPr>
          <w:sz w:val="24"/>
          <w:szCs w:val="24"/>
        </w:rPr>
        <w:t xml:space="preserve"> сельского Совета от </w:t>
      </w:r>
      <w:r w:rsidR="00900A8E">
        <w:rPr>
          <w:sz w:val="24"/>
          <w:szCs w:val="24"/>
        </w:rPr>
        <w:t>19</w:t>
      </w:r>
      <w:r w:rsidRPr="00C47D1F">
        <w:rPr>
          <w:sz w:val="24"/>
          <w:szCs w:val="24"/>
        </w:rPr>
        <w:t xml:space="preserve"> </w:t>
      </w:r>
      <w:r w:rsidR="00900A8E">
        <w:rPr>
          <w:sz w:val="24"/>
          <w:szCs w:val="24"/>
        </w:rPr>
        <w:t>апреля</w:t>
      </w:r>
      <w:r w:rsidRPr="00C47D1F">
        <w:rPr>
          <w:sz w:val="24"/>
          <w:szCs w:val="24"/>
        </w:rPr>
        <w:t xml:space="preserve"> 2006 года № </w:t>
      </w:r>
      <w:r w:rsidR="00900A8E">
        <w:rPr>
          <w:sz w:val="24"/>
          <w:szCs w:val="24"/>
        </w:rPr>
        <w:t>2</w:t>
      </w:r>
      <w:r w:rsidRPr="00C47D1F">
        <w:rPr>
          <w:sz w:val="24"/>
          <w:szCs w:val="24"/>
        </w:rPr>
        <w:t xml:space="preserve"> «О </w:t>
      </w:r>
      <w:proofErr w:type="gramStart"/>
      <w:r w:rsidRPr="00C47D1F">
        <w:rPr>
          <w:sz w:val="24"/>
          <w:szCs w:val="24"/>
        </w:rPr>
        <w:t>Положении</w:t>
      </w:r>
      <w:proofErr w:type="gramEnd"/>
      <w:r w:rsidRPr="00C47D1F">
        <w:rPr>
          <w:sz w:val="24"/>
          <w:szCs w:val="24"/>
        </w:rPr>
        <w:t xml:space="preserve"> о статусе депутата </w:t>
      </w:r>
      <w:proofErr w:type="spellStart"/>
      <w:r w:rsidR="00900A8E">
        <w:rPr>
          <w:sz w:val="24"/>
          <w:szCs w:val="24"/>
        </w:rPr>
        <w:t>Кичучатовского</w:t>
      </w:r>
      <w:proofErr w:type="spellEnd"/>
      <w:r w:rsidR="00900A8E">
        <w:rPr>
          <w:sz w:val="24"/>
          <w:szCs w:val="24"/>
        </w:rPr>
        <w:t xml:space="preserve"> </w:t>
      </w:r>
      <w:r w:rsidRPr="00C47D1F">
        <w:rPr>
          <w:sz w:val="24"/>
          <w:szCs w:val="24"/>
        </w:rPr>
        <w:t xml:space="preserve">сельского Совета </w:t>
      </w:r>
      <w:proofErr w:type="spellStart"/>
      <w:r w:rsidRPr="00C47D1F">
        <w:rPr>
          <w:sz w:val="24"/>
          <w:szCs w:val="24"/>
        </w:rPr>
        <w:t>Альметьевского</w:t>
      </w:r>
      <w:proofErr w:type="spellEnd"/>
      <w:r w:rsidRPr="00C47D1F">
        <w:rPr>
          <w:sz w:val="24"/>
          <w:szCs w:val="24"/>
        </w:rPr>
        <w:t xml:space="preserve"> муниципального района Республики Татарстан»;</w:t>
      </w:r>
    </w:p>
    <w:p w:rsidR="006C2E90" w:rsidRPr="00C47D1F" w:rsidRDefault="006C2E90" w:rsidP="006C2E90">
      <w:pPr>
        <w:pStyle w:val="FORMATTEXT"/>
        <w:ind w:firstLine="567"/>
        <w:jc w:val="both"/>
        <w:rPr>
          <w:sz w:val="24"/>
          <w:szCs w:val="24"/>
        </w:rPr>
      </w:pPr>
      <w:r w:rsidRPr="00C47D1F">
        <w:rPr>
          <w:sz w:val="24"/>
          <w:szCs w:val="24"/>
        </w:rPr>
        <w:t xml:space="preserve">- от </w:t>
      </w:r>
      <w:r w:rsidR="00410072">
        <w:rPr>
          <w:sz w:val="24"/>
          <w:szCs w:val="24"/>
        </w:rPr>
        <w:t>03</w:t>
      </w:r>
      <w:r w:rsidRPr="00C47D1F">
        <w:rPr>
          <w:sz w:val="24"/>
          <w:szCs w:val="24"/>
        </w:rPr>
        <w:t xml:space="preserve"> марта 2020 года № </w:t>
      </w:r>
      <w:r w:rsidR="00410072">
        <w:rPr>
          <w:sz w:val="24"/>
          <w:szCs w:val="24"/>
        </w:rPr>
        <w:t>73</w:t>
      </w:r>
      <w:r w:rsidRPr="00C47D1F">
        <w:rPr>
          <w:sz w:val="24"/>
          <w:szCs w:val="24"/>
        </w:rPr>
        <w:t xml:space="preserve"> «О внесении изменений в решение </w:t>
      </w:r>
      <w:proofErr w:type="spellStart"/>
      <w:r w:rsidR="00410072">
        <w:rPr>
          <w:sz w:val="24"/>
          <w:szCs w:val="24"/>
        </w:rPr>
        <w:t>Кичучатовского</w:t>
      </w:r>
      <w:proofErr w:type="spellEnd"/>
      <w:r w:rsidR="00410072">
        <w:rPr>
          <w:sz w:val="24"/>
          <w:szCs w:val="24"/>
        </w:rPr>
        <w:t xml:space="preserve"> </w:t>
      </w:r>
      <w:r w:rsidRPr="00C47D1F">
        <w:rPr>
          <w:sz w:val="24"/>
          <w:szCs w:val="24"/>
        </w:rPr>
        <w:t xml:space="preserve">сельского Совета от </w:t>
      </w:r>
      <w:r w:rsidR="00410072">
        <w:rPr>
          <w:sz w:val="24"/>
          <w:szCs w:val="24"/>
        </w:rPr>
        <w:t xml:space="preserve">19 </w:t>
      </w:r>
      <w:r w:rsidRPr="00C47D1F">
        <w:rPr>
          <w:sz w:val="24"/>
          <w:szCs w:val="24"/>
        </w:rPr>
        <w:t xml:space="preserve"> </w:t>
      </w:r>
      <w:r w:rsidR="00410072">
        <w:rPr>
          <w:sz w:val="24"/>
          <w:szCs w:val="24"/>
        </w:rPr>
        <w:t>апреля</w:t>
      </w:r>
      <w:r w:rsidRPr="00C47D1F">
        <w:rPr>
          <w:sz w:val="24"/>
          <w:szCs w:val="24"/>
        </w:rPr>
        <w:t xml:space="preserve"> 2006 года № </w:t>
      </w:r>
      <w:r w:rsidR="00410072">
        <w:rPr>
          <w:sz w:val="24"/>
          <w:szCs w:val="24"/>
        </w:rPr>
        <w:t>2</w:t>
      </w:r>
      <w:r w:rsidRPr="00C47D1F">
        <w:rPr>
          <w:sz w:val="24"/>
          <w:szCs w:val="24"/>
        </w:rPr>
        <w:t xml:space="preserve"> «О </w:t>
      </w:r>
      <w:proofErr w:type="gramStart"/>
      <w:r w:rsidRPr="00C47D1F">
        <w:rPr>
          <w:sz w:val="24"/>
          <w:szCs w:val="24"/>
        </w:rPr>
        <w:t>Положении</w:t>
      </w:r>
      <w:proofErr w:type="gramEnd"/>
      <w:r w:rsidRPr="00C47D1F">
        <w:rPr>
          <w:sz w:val="24"/>
          <w:szCs w:val="24"/>
        </w:rPr>
        <w:t xml:space="preserve"> о статусе депутата </w:t>
      </w:r>
      <w:proofErr w:type="spellStart"/>
      <w:r w:rsidR="00410072">
        <w:rPr>
          <w:sz w:val="24"/>
          <w:szCs w:val="24"/>
        </w:rPr>
        <w:t>Кичучатовского</w:t>
      </w:r>
      <w:proofErr w:type="spellEnd"/>
      <w:r w:rsidR="00410072">
        <w:rPr>
          <w:sz w:val="24"/>
          <w:szCs w:val="24"/>
        </w:rPr>
        <w:t xml:space="preserve"> </w:t>
      </w:r>
      <w:r w:rsidRPr="00C47D1F">
        <w:rPr>
          <w:sz w:val="24"/>
          <w:szCs w:val="24"/>
        </w:rPr>
        <w:t xml:space="preserve">сельского Совета </w:t>
      </w:r>
      <w:proofErr w:type="spellStart"/>
      <w:r w:rsidRPr="00C47D1F">
        <w:rPr>
          <w:sz w:val="24"/>
          <w:szCs w:val="24"/>
        </w:rPr>
        <w:t>Альметьевского</w:t>
      </w:r>
      <w:proofErr w:type="spellEnd"/>
      <w:r w:rsidRPr="00C47D1F">
        <w:rPr>
          <w:sz w:val="24"/>
          <w:szCs w:val="24"/>
        </w:rPr>
        <w:t xml:space="preserve"> муниципального района Республики Татарстан</w:t>
      </w:r>
      <w:r w:rsidR="00DB197B" w:rsidRPr="00C47D1F">
        <w:rPr>
          <w:sz w:val="24"/>
          <w:szCs w:val="24"/>
        </w:rPr>
        <w:t>».</w:t>
      </w:r>
    </w:p>
    <w:p w:rsidR="008F3CA9" w:rsidRPr="00C47D1F" w:rsidRDefault="008F3CA9" w:rsidP="008F3CA9">
      <w:pPr>
        <w:pStyle w:val="FORMATTEXT"/>
        <w:ind w:firstLine="567"/>
        <w:jc w:val="both"/>
        <w:rPr>
          <w:sz w:val="24"/>
          <w:szCs w:val="24"/>
        </w:rPr>
      </w:pPr>
      <w:r w:rsidRPr="00C47D1F">
        <w:rPr>
          <w:sz w:val="24"/>
          <w:szCs w:val="24"/>
        </w:rPr>
        <w:t xml:space="preserve">3. Обнародовать настоящее решение на специальных информационных стендах, расположенных на территории </w:t>
      </w:r>
      <w:proofErr w:type="spellStart"/>
      <w:r w:rsidR="00410072">
        <w:rPr>
          <w:sz w:val="24"/>
          <w:szCs w:val="24"/>
        </w:rPr>
        <w:t>Кичучатовского</w:t>
      </w:r>
      <w:proofErr w:type="spellEnd"/>
      <w:r w:rsidRPr="00C47D1F">
        <w:rPr>
          <w:sz w:val="24"/>
          <w:szCs w:val="24"/>
        </w:rPr>
        <w:t xml:space="preserve"> сельского поселения: село</w:t>
      </w:r>
      <w:r w:rsidR="00402624">
        <w:rPr>
          <w:sz w:val="24"/>
          <w:szCs w:val="24"/>
        </w:rPr>
        <w:t xml:space="preserve"> </w:t>
      </w:r>
      <w:proofErr w:type="spellStart"/>
      <w:r w:rsidR="00402624">
        <w:rPr>
          <w:sz w:val="24"/>
          <w:szCs w:val="24"/>
        </w:rPr>
        <w:lastRenderedPageBreak/>
        <w:t>Кичучатово</w:t>
      </w:r>
      <w:proofErr w:type="spellEnd"/>
      <w:r w:rsidRPr="00C47D1F">
        <w:rPr>
          <w:sz w:val="24"/>
          <w:szCs w:val="24"/>
        </w:rPr>
        <w:t xml:space="preserve">, </w:t>
      </w:r>
      <w:proofErr w:type="spellStart"/>
      <w:r w:rsidRPr="00C47D1F">
        <w:rPr>
          <w:sz w:val="24"/>
          <w:szCs w:val="24"/>
        </w:rPr>
        <w:t>ул</w:t>
      </w:r>
      <w:proofErr w:type="gramStart"/>
      <w:r w:rsidRPr="00C47D1F">
        <w:rPr>
          <w:sz w:val="24"/>
          <w:szCs w:val="24"/>
        </w:rPr>
        <w:t>.</w:t>
      </w:r>
      <w:r w:rsidR="00402624">
        <w:rPr>
          <w:sz w:val="24"/>
          <w:szCs w:val="24"/>
        </w:rPr>
        <w:t>Ю</w:t>
      </w:r>
      <w:proofErr w:type="gramEnd"/>
      <w:r w:rsidR="00402624">
        <w:rPr>
          <w:sz w:val="24"/>
          <w:szCs w:val="24"/>
        </w:rPr>
        <w:t>лдаш</w:t>
      </w:r>
      <w:proofErr w:type="spellEnd"/>
      <w:r w:rsidRPr="00C47D1F">
        <w:rPr>
          <w:sz w:val="24"/>
          <w:szCs w:val="24"/>
        </w:rPr>
        <w:t>, д.</w:t>
      </w:r>
      <w:r w:rsidR="00402624">
        <w:rPr>
          <w:sz w:val="24"/>
          <w:szCs w:val="24"/>
        </w:rPr>
        <w:t>2А</w:t>
      </w:r>
      <w:r w:rsidRPr="00C47D1F">
        <w:rPr>
          <w:sz w:val="24"/>
          <w:szCs w:val="24"/>
        </w:rPr>
        <w:t xml:space="preserve">, разместить на «Официальном портале правовой информации Республики Татарстан» (PRAVO.TATARSTAN.RU) и на сайте </w:t>
      </w:r>
      <w:proofErr w:type="spellStart"/>
      <w:r w:rsidRPr="00C47D1F">
        <w:rPr>
          <w:sz w:val="24"/>
          <w:szCs w:val="24"/>
        </w:rPr>
        <w:t>Альметьевского</w:t>
      </w:r>
      <w:proofErr w:type="spellEnd"/>
      <w:r w:rsidRPr="00C47D1F">
        <w:rPr>
          <w:sz w:val="24"/>
          <w:szCs w:val="24"/>
        </w:rPr>
        <w:t xml:space="preserve"> муниципального района в информационно-телекоммуникационной сети «Интернет».</w:t>
      </w:r>
    </w:p>
    <w:p w:rsidR="008F3CA9" w:rsidRPr="00C47D1F" w:rsidRDefault="008F3CA9" w:rsidP="00DD20F6">
      <w:pPr>
        <w:pStyle w:val="FORMATTEXT"/>
        <w:tabs>
          <w:tab w:val="left" w:pos="709"/>
          <w:tab w:val="left" w:pos="993"/>
        </w:tabs>
        <w:ind w:firstLine="567"/>
        <w:jc w:val="both"/>
        <w:rPr>
          <w:sz w:val="24"/>
          <w:szCs w:val="24"/>
        </w:rPr>
      </w:pPr>
      <w:r w:rsidRPr="00C47D1F">
        <w:rPr>
          <w:sz w:val="24"/>
          <w:szCs w:val="24"/>
        </w:rPr>
        <w:t>4. Настоящее решение вступает в силу после его официального опубликования</w:t>
      </w:r>
      <w:r w:rsidR="00C413A8" w:rsidRPr="00C47D1F">
        <w:rPr>
          <w:sz w:val="24"/>
          <w:szCs w:val="24"/>
        </w:rPr>
        <w:t>.</w:t>
      </w:r>
    </w:p>
    <w:p w:rsidR="00C413A8" w:rsidRPr="00C47D1F" w:rsidRDefault="00C413A8" w:rsidP="00DD20F6">
      <w:pPr>
        <w:pStyle w:val="FORMATTEXT"/>
        <w:tabs>
          <w:tab w:val="left" w:pos="567"/>
          <w:tab w:val="left" w:pos="709"/>
          <w:tab w:val="left" w:pos="993"/>
        </w:tabs>
        <w:ind w:firstLine="567"/>
        <w:jc w:val="both"/>
        <w:rPr>
          <w:sz w:val="24"/>
          <w:szCs w:val="24"/>
        </w:rPr>
      </w:pPr>
      <w:r w:rsidRPr="00C47D1F">
        <w:rPr>
          <w:sz w:val="24"/>
          <w:szCs w:val="24"/>
        </w:rPr>
        <w:t xml:space="preserve">5. </w:t>
      </w:r>
      <w:proofErr w:type="gramStart"/>
      <w:r w:rsidR="00DD20F6" w:rsidRPr="009873B3">
        <w:rPr>
          <w:sz w:val="24"/>
          <w:szCs w:val="24"/>
        </w:rPr>
        <w:t>Контроль за</w:t>
      </w:r>
      <w:proofErr w:type="gramEnd"/>
      <w:r w:rsidR="00DD20F6" w:rsidRPr="009873B3">
        <w:rPr>
          <w:sz w:val="24"/>
          <w:szCs w:val="24"/>
        </w:rPr>
        <w:t xml:space="preserve"> исполнением настоящего решения возложить на Главу </w:t>
      </w:r>
      <w:proofErr w:type="spellStart"/>
      <w:r w:rsidR="00402624">
        <w:rPr>
          <w:sz w:val="24"/>
          <w:szCs w:val="24"/>
        </w:rPr>
        <w:t>Кичучатовского</w:t>
      </w:r>
      <w:proofErr w:type="spellEnd"/>
      <w:r w:rsidR="00DD20F6" w:rsidRPr="009873B3">
        <w:rPr>
          <w:sz w:val="24"/>
          <w:szCs w:val="24"/>
        </w:rPr>
        <w:t xml:space="preserve"> сельского поселения.</w:t>
      </w:r>
    </w:p>
    <w:p w:rsidR="008F3CA9" w:rsidRPr="00C47D1F" w:rsidRDefault="008F3CA9" w:rsidP="008F3CA9">
      <w:pPr>
        <w:pStyle w:val="FORMATTEXT"/>
        <w:ind w:firstLine="567"/>
        <w:jc w:val="both"/>
        <w:rPr>
          <w:sz w:val="24"/>
          <w:szCs w:val="24"/>
        </w:rPr>
      </w:pPr>
    </w:p>
    <w:p w:rsidR="00C413A8" w:rsidRPr="00C47D1F" w:rsidRDefault="00C413A8" w:rsidP="008F3CA9">
      <w:pPr>
        <w:pStyle w:val="FORMATTEXT"/>
        <w:ind w:firstLine="567"/>
        <w:jc w:val="both"/>
        <w:rPr>
          <w:sz w:val="24"/>
          <w:szCs w:val="24"/>
        </w:rPr>
      </w:pPr>
    </w:p>
    <w:p w:rsidR="008F3CA9" w:rsidRPr="00C47D1F" w:rsidRDefault="008F3CA9" w:rsidP="008F3CA9">
      <w:pPr>
        <w:pStyle w:val="FORMATTEXT"/>
        <w:rPr>
          <w:sz w:val="24"/>
          <w:szCs w:val="24"/>
        </w:rPr>
      </w:pPr>
      <w:r w:rsidRPr="00C47D1F">
        <w:rPr>
          <w:sz w:val="24"/>
          <w:szCs w:val="24"/>
        </w:rPr>
        <w:t xml:space="preserve">Глава </w:t>
      </w:r>
      <w:proofErr w:type="spellStart"/>
      <w:r w:rsidR="00402624">
        <w:rPr>
          <w:sz w:val="24"/>
          <w:szCs w:val="24"/>
        </w:rPr>
        <w:t>Кичучатовского</w:t>
      </w:r>
      <w:proofErr w:type="spellEnd"/>
    </w:p>
    <w:p w:rsidR="008F3CA9" w:rsidRPr="00C47D1F" w:rsidRDefault="008F3CA9" w:rsidP="008F3CA9">
      <w:pPr>
        <w:pStyle w:val="FORMATTEXT"/>
        <w:rPr>
          <w:sz w:val="24"/>
          <w:szCs w:val="24"/>
        </w:rPr>
      </w:pPr>
      <w:r w:rsidRPr="00C47D1F">
        <w:rPr>
          <w:sz w:val="24"/>
          <w:szCs w:val="24"/>
        </w:rPr>
        <w:t>сельского поселения</w:t>
      </w:r>
      <w:r w:rsidR="00402624">
        <w:rPr>
          <w:sz w:val="24"/>
          <w:szCs w:val="24"/>
        </w:rPr>
        <w:t xml:space="preserve">                                                 </w:t>
      </w:r>
      <w:proofErr w:type="spellStart"/>
      <w:r w:rsidR="00402624">
        <w:rPr>
          <w:sz w:val="24"/>
          <w:szCs w:val="24"/>
        </w:rPr>
        <w:t>Р.Х.Шайхутдинов</w:t>
      </w:r>
      <w:proofErr w:type="spellEnd"/>
    </w:p>
    <w:p w:rsidR="008F3CA9" w:rsidRPr="00C47D1F" w:rsidRDefault="008F3CA9" w:rsidP="008F3CA9">
      <w:pPr>
        <w:pStyle w:val="FORMATTEXT"/>
        <w:ind w:firstLine="567"/>
        <w:jc w:val="both"/>
        <w:rPr>
          <w:sz w:val="24"/>
          <w:szCs w:val="24"/>
        </w:rPr>
      </w:pPr>
    </w:p>
    <w:p w:rsidR="00BD5221" w:rsidRPr="00C47D1F" w:rsidRDefault="00BD5221">
      <w:pPr>
        <w:pStyle w:val="HEADERTEXT"/>
        <w:rPr>
          <w:b/>
          <w:bCs/>
          <w:color w:val="auto"/>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E35581" w:rsidRPr="00C47D1F" w:rsidRDefault="00E35581" w:rsidP="008F3CA9">
      <w:pPr>
        <w:pStyle w:val="FORMATTEXT"/>
        <w:ind w:left="5760"/>
        <w:rPr>
          <w:sz w:val="24"/>
          <w:szCs w:val="24"/>
        </w:rPr>
      </w:pPr>
    </w:p>
    <w:p w:rsidR="00C413A8" w:rsidRPr="00C47D1F" w:rsidRDefault="00C413A8" w:rsidP="008F3CA9">
      <w:pPr>
        <w:pStyle w:val="FORMATTEXT"/>
        <w:ind w:left="5760"/>
        <w:rPr>
          <w:sz w:val="24"/>
          <w:szCs w:val="24"/>
        </w:rPr>
      </w:pPr>
    </w:p>
    <w:p w:rsidR="00C413A8" w:rsidRPr="00C47D1F" w:rsidRDefault="00C413A8" w:rsidP="008F3CA9">
      <w:pPr>
        <w:pStyle w:val="FORMATTEXT"/>
        <w:ind w:left="5760"/>
        <w:rPr>
          <w:sz w:val="24"/>
          <w:szCs w:val="24"/>
        </w:rPr>
      </w:pPr>
    </w:p>
    <w:p w:rsidR="00C413A8" w:rsidRPr="00C47D1F" w:rsidRDefault="00C413A8" w:rsidP="008F3CA9">
      <w:pPr>
        <w:pStyle w:val="FORMATTEXT"/>
        <w:ind w:left="5760"/>
        <w:rPr>
          <w:sz w:val="24"/>
          <w:szCs w:val="24"/>
        </w:rPr>
      </w:pPr>
    </w:p>
    <w:p w:rsidR="00C413A8" w:rsidRPr="00C47D1F" w:rsidRDefault="00C413A8" w:rsidP="00C413A8">
      <w:pPr>
        <w:pStyle w:val="FORMATTEXT"/>
        <w:rPr>
          <w:sz w:val="24"/>
          <w:szCs w:val="24"/>
        </w:rPr>
      </w:pPr>
    </w:p>
    <w:p w:rsidR="00C413A8" w:rsidRPr="00C47D1F" w:rsidRDefault="00C413A8" w:rsidP="00C413A8">
      <w:pPr>
        <w:pStyle w:val="FORMATTEXT"/>
        <w:rPr>
          <w:sz w:val="24"/>
          <w:szCs w:val="24"/>
        </w:rPr>
      </w:pPr>
    </w:p>
    <w:p w:rsidR="007C0B93" w:rsidRPr="00C47D1F" w:rsidRDefault="007C0B93" w:rsidP="00C413A8">
      <w:pPr>
        <w:pStyle w:val="FORMATTEXT"/>
        <w:rPr>
          <w:sz w:val="24"/>
          <w:szCs w:val="24"/>
        </w:rPr>
      </w:pPr>
    </w:p>
    <w:p w:rsidR="007C0B93" w:rsidRPr="00C47D1F" w:rsidRDefault="007C0B93" w:rsidP="00C413A8">
      <w:pPr>
        <w:pStyle w:val="FORMATTEXT"/>
        <w:rPr>
          <w:sz w:val="24"/>
          <w:szCs w:val="24"/>
        </w:rPr>
      </w:pPr>
    </w:p>
    <w:p w:rsidR="007C0B93" w:rsidRPr="00C47D1F" w:rsidRDefault="007C0B93" w:rsidP="00C413A8">
      <w:pPr>
        <w:pStyle w:val="FORMATTEXT"/>
        <w:rPr>
          <w:sz w:val="24"/>
          <w:szCs w:val="24"/>
        </w:rPr>
      </w:pPr>
    </w:p>
    <w:p w:rsidR="007C0B93" w:rsidRPr="00C47D1F" w:rsidRDefault="007C0B93" w:rsidP="00C413A8">
      <w:pPr>
        <w:pStyle w:val="FORMATTEXT"/>
        <w:rPr>
          <w:sz w:val="24"/>
          <w:szCs w:val="24"/>
        </w:rPr>
      </w:pPr>
    </w:p>
    <w:p w:rsidR="007C0B93" w:rsidRPr="00C47D1F" w:rsidRDefault="007C0B93" w:rsidP="00C413A8">
      <w:pPr>
        <w:pStyle w:val="FORMATTEXT"/>
        <w:rPr>
          <w:sz w:val="24"/>
          <w:szCs w:val="24"/>
        </w:rPr>
      </w:pPr>
    </w:p>
    <w:p w:rsidR="009A0FC2" w:rsidRDefault="009A0FC2" w:rsidP="008F3CA9">
      <w:pPr>
        <w:pStyle w:val="FORMATTEXT"/>
        <w:ind w:left="5760"/>
        <w:rPr>
          <w:sz w:val="24"/>
          <w:szCs w:val="24"/>
        </w:rPr>
      </w:pPr>
    </w:p>
    <w:p w:rsidR="009A0FC2" w:rsidRDefault="009A0FC2" w:rsidP="008F3CA9">
      <w:pPr>
        <w:pStyle w:val="FORMATTEXT"/>
        <w:ind w:left="5760"/>
        <w:rPr>
          <w:sz w:val="24"/>
          <w:szCs w:val="24"/>
        </w:rPr>
      </w:pPr>
    </w:p>
    <w:p w:rsidR="009A0FC2" w:rsidRDefault="009A0FC2" w:rsidP="008F3CA9">
      <w:pPr>
        <w:pStyle w:val="FORMATTEXT"/>
        <w:ind w:left="5760"/>
        <w:rPr>
          <w:sz w:val="24"/>
          <w:szCs w:val="24"/>
        </w:rPr>
      </w:pPr>
    </w:p>
    <w:p w:rsidR="00193E64" w:rsidRDefault="00193E64" w:rsidP="008F3CA9">
      <w:pPr>
        <w:pStyle w:val="FORMATTEXT"/>
        <w:ind w:left="5760"/>
        <w:rPr>
          <w:sz w:val="24"/>
          <w:szCs w:val="24"/>
        </w:rPr>
      </w:pPr>
    </w:p>
    <w:p w:rsidR="009A0FC2" w:rsidRDefault="009A0FC2" w:rsidP="008F3CA9">
      <w:pPr>
        <w:pStyle w:val="FORMATTEXT"/>
        <w:ind w:left="5760"/>
        <w:rPr>
          <w:sz w:val="24"/>
          <w:szCs w:val="24"/>
        </w:rPr>
      </w:pPr>
    </w:p>
    <w:p w:rsidR="009A0FC2" w:rsidRDefault="009A0FC2" w:rsidP="008F3CA9">
      <w:pPr>
        <w:pStyle w:val="FORMATTEXT"/>
        <w:ind w:left="5760"/>
        <w:rPr>
          <w:sz w:val="24"/>
          <w:szCs w:val="24"/>
        </w:rPr>
      </w:pPr>
    </w:p>
    <w:p w:rsidR="009A0FC2" w:rsidRDefault="009A0FC2" w:rsidP="008F3CA9">
      <w:pPr>
        <w:pStyle w:val="FORMATTEXT"/>
        <w:ind w:left="5760"/>
        <w:rPr>
          <w:sz w:val="24"/>
          <w:szCs w:val="24"/>
        </w:rPr>
      </w:pPr>
    </w:p>
    <w:p w:rsidR="008F3CA9" w:rsidRPr="00C47D1F" w:rsidRDefault="008F3CA9" w:rsidP="008F3CA9">
      <w:pPr>
        <w:pStyle w:val="FORMATTEXT"/>
        <w:ind w:left="5760"/>
        <w:rPr>
          <w:sz w:val="24"/>
          <w:szCs w:val="24"/>
        </w:rPr>
      </w:pPr>
      <w:r w:rsidRPr="00C47D1F">
        <w:rPr>
          <w:sz w:val="24"/>
          <w:szCs w:val="24"/>
        </w:rPr>
        <w:lastRenderedPageBreak/>
        <w:t xml:space="preserve">Приложение </w:t>
      </w:r>
    </w:p>
    <w:p w:rsidR="008F3CA9" w:rsidRPr="00C47D1F" w:rsidRDefault="008F3CA9" w:rsidP="008F3CA9">
      <w:pPr>
        <w:pStyle w:val="FORMATTEXT"/>
        <w:ind w:left="5760"/>
        <w:rPr>
          <w:sz w:val="24"/>
          <w:szCs w:val="24"/>
        </w:rPr>
      </w:pPr>
      <w:r w:rsidRPr="00C47D1F">
        <w:rPr>
          <w:sz w:val="24"/>
          <w:szCs w:val="24"/>
        </w:rPr>
        <w:t xml:space="preserve">к решению </w:t>
      </w:r>
      <w:proofErr w:type="spellStart"/>
      <w:r w:rsidR="008167A4">
        <w:rPr>
          <w:sz w:val="24"/>
          <w:szCs w:val="24"/>
        </w:rPr>
        <w:t>Кичучатовского</w:t>
      </w:r>
      <w:proofErr w:type="spellEnd"/>
      <w:r w:rsidR="008167A4">
        <w:rPr>
          <w:sz w:val="24"/>
          <w:szCs w:val="24"/>
        </w:rPr>
        <w:t xml:space="preserve"> </w:t>
      </w:r>
      <w:r w:rsidRPr="00C47D1F">
        <w:rPr>
          <w:sz w:val="24"/>
          <w:szCs w:val="24"/>
        </w:rPr>
        <w:t xml:space="preserve">сельского Совета </w:t>
      </w:r>
      <w:proofErr w:type="spellStart"/>
      <w:r w:rsidRPr="00C47D1F">
        <w:rPr>
          <w:sz w:val="24"/>
          <w:szCs w:val="24"/>
        </w:rPr>
        <w:t>Альметьевского</w:t>
      </w:r>
      <w:proofErr w:type="spellEnd"/>
      <w:r w:rsidRPr="00C47D1F">
        <w:rPr>
          <w:sz w:val="24"/>
          <w:szCs w:val="24"/>
        </w:rPr>
        <w:t xml:space="preserve"> </w:t>
      </w:r>
    </w:p>
    <w:p w:rsidR="008F3CA9" w:rsidRPr="00C47D1F" w:rsidRDefault="008F3CA9" w:rsidP="008F3CA9">
      <w:pPr>
        <w:pStyle w:val="FORMATTEXT"/>
        <w:ind w:left="5760"/>
        <w:rPr>
          <w:sz w:val="24"/>
          <w:szCs w:val="24"/>
        </w:rPr>
      </w:pPr>
      <w:r w:rsidRPr="00C47D1F">
        <w:rPr>
          <w:sz w:val="24"/>
          <w:szCs w:val="24"/>
        </w:rPr>
        <w:t xml:space="preserve">муниципального района Республики Татарстан </w:t>
      </w:r>
    </w:p>
    <w:p w:rsidR="008F3CA9" w:rsidRPr="00C47D1F" w:rsidRDefault="008F3CA9" w:rsidP="008F3CA9">
      <w:pPr>
        <w:pStyle w:val="FORMATTEXT"/>
        <w:ind w:left="5760"/>
        <w:rPr>
          <w:sz w:val="24"/>
          <w:szCs w:val="24"/>
        </w:rPr>
      </w:pPr>
      <w:r w:rsidRPr="00C47D1F">
        <w:rPr>
          <w:sz w:val="24"/>
          <w:szCs w:val="24"/>
        </w:rPr>
        <w:t xml:space="preserve">от </w:t>
      </w:r>
      <w:r w:rsidR="008167A4">
        <w:rPr>
          <w:sz w:val="24"/>
          <w:szCs w:val="24"/>
        </w:rPr>
        <w:t>20</w:t>
      </w:r>
      <w:r w:rsidRPr="00C47D1F">
        <w:rPr>
          <w:sz w:val="24"/>
          <w:szCs w:val="24"/>
        </w:rPr>
        <w:t xml:space="preserve"> </w:t>
      </w:r>
      <w:r w:rsidR="008167A4">
        <w:rPr>
          <w:sz w:val="24"/>
          <w:szCs w:val="24"/>
        </w:rPr>
        <w:t>января</w:t>
      </w:r>
      <w:r w:rsidRPr="00C47D1F">
        <w:rPr>
          <w:sz w:val="24"/>
          <w:szCs w:val="24"/>
        </w:rPr>
        <w:t xml:space="preserve"> 202</w:t>
      </w:r>
      <w:r w:rsidR="00CA765B">
        <w:rPr>
          <w:sz w:val="24"/>
          <w:szCs w:val="24"/>
        </w:rPr>
        <w:t>2</w:t>
      </w:r>
      <w:r w:rsidRPr="00C47D1F">
        <w:rPr>
          <w:sz w:val="24"/>
          <w:szCs w:val="24"/>
        </w:rPr>
        <w:t xml:space="preserve"> года №</w:t>
      </w:r>
      <w:r w:rsidR="008167A4">
        <w:rPr>
          <w:sz w:val="24"/>
          <w:szCs w:val="24"/>
        </w:rPr>
        <w:t>33</w:t>
      </w:r>
    </w:p>
    <w:p w:rsidR="00C413A8" w:rsidRPr="00C47D1F" w:rsidRDefault="00C413A8">
      <w:pPr>
        <w:pStyle w:val="HEADERTEXT"/>
        <w:jc w:val="center"/>
        <w:rPr>
          <w:b/>
          <w:bCs/>
          <w:color w:val="auto"/>
          <w:sz w:val="24"/>
          <w:szCs w:val="24"/>
        </w:rPr>
      </w:pPr>
    </w:p>
    <w:p w:rsidR="007C0B93" w:rsidRPr="00C47D1F" w:rsidRDefault="007C0B93">
      <w:pPr>
        <w:pStyle w:val="HEADERTEXT"/>
        <w:jc w:val="center"/>
        <w:rPr>
          <w:b/>
          <w:bCs/>
          <w:color w:val="auto"/>
          <w:sz w:val="24"/>
          <w:szCs w:val="24"/>
        </w:rPr>
      </w:pPr>
    </w:p>
    <w:p w:rsidR="00C413A8" w:rsidRPr="00C47D1F" w:rsidRDefault="00142C7C">
      <w:pPr>
        <w:pStyle w:val="HEADERTEXT"/>
        <w:jc w:val="center"/>
        <w:rPr>
          <w:color w:val="auto"/>
          <w:sz w:val="24"/>
          <w:szCs w:val="24"/>
        </w:rPr>
      </w:pPr>
      <w:r w:rsidRPr="00C47D1F">
        <w:rPr>
          <w:color w:val="auto"/>
          <w:sz w:val="24"/>
          <w:szCs w:val="24"/>
        </w:rPr>
        <w:t xml:space="preserve">Положение о статусе депутата </w:t>
      </w:r>
      <w:proofErr w:type="spellStart"/>
      <w:r w:rsidR="008167A4">
        <w:rPr>
          <w:color w:val="auto"/>
          <w:sz w:val="24"/>
          <w:szCs w:val="24"/>
        </w:rPr>
        <w:t>Кичучатовского</w:t>
      </w:r>
      <w:proofErr w:type="spellEnd"/>
      <w:r w:rsidRPr="00C47D1F">
        <w:rPr>
          <w:color w:val="auto"/>
          <w:sz w:val="24"/>
          <w:szCs w:val="24"/>
        </w:rPr>
        <w:t xml:space="preserve"> сельского Совета</w:t>
      </w:r>
    </w:p>
    <w:p w:rsidR="00BD5221" w:rsidRPr="00C47D1F" w:rsidRDefault="00142C7C">
      <w:pPr>
        <w:pStyle w:val="HEADERTEXT"/>
        <w:jc w:val="center"/>
        <w:rPr>
          <w:color w:val="auto"/>
          <w:sz w:val="24"/>
          <w:szCs w:val="24"/>
        </w:rPr>
      </w:pPr>
      <w:r w:rsidRPr="00C47D1F">
        <w:rPr>
          <w:color w:val="auto"/>
          <w:sz w:val="24"/>
          <w:szCs w:val="24"/>
        </w:rPr>
        <w:t xml:space="preserve"> </w:t>
      </w:r>
      <w:proofErr w:type="spellStart"/>
      <w:r w:rsidRPr="00C47D1F">
        <w:rPr>
          <w:color w:val="auto"/>
          <w:sz w:val="24"/>
          <w:szCs w:val="24"/>
        </w:rPr>
        <w:t>Альметьевского</w:t>
      </w:r>
      <w:proofErr w:type="spellEnd"/>
      <w:r w:rsidRPr="00C47D1F">
        <w:rPr>
          <w:color w:val="auto"/>
          <w:sz w:val="24"/>
          <w:szCs w:val="24"/>
        </w:rPr>
        <w:t xml:space="preserve"> муниципального района Республики Татарстан </w:t>
      </w:r>
    </w:p>
    <w:p w:rsidR="00BD5221" w:rsidRPr="00C47D1F" w:rsidRDefault="00BD5221">
      <w:pPr>
        <w:pStyle w:val="HEADERTEXT"/>
        <w:rPr>
          <w:b/>
          <w:bCs/>
          <w:color w:val="auto"/>
          <w:sz w:val="24"/>
          <w:szCs w:val="24"/>
        </w:rPr>
      </w:pPr>
    </w:p>
    <w:p w:rsidR="00BD5221" w:rsidRPr="00C47D1F" w:rsidRDefault="00142C7C">
      <w:pPr>
        <w:pStyle w:val="HEADERTEXT"/>
        <w:jc w:val="center"/>
        <w:rPr>
          <w:color w:val="auto"/>
          <w:sz w:val="24"/>
          <w:szCs w:val="24"/>
        </w:rPr>
      </w:pPr>
      <w:r w:rsidRPr="00C47D1F">
        <w:rPr>
          <w:color w:val="auto"/>
          <w:sz w:val="24"/>
          <w:szCs w:val="24"/>
        </w:rPr>
        <w:t xml:space="preserve"> Статья 1. Правовая основа статуса депутата</w:t>
      </w:r>
    </w:p>
    <w:p w:rsidR="00CF5205" w:rsidRPr="00C47D1F" w:rsidRDefault="00CF5205">
      <w:pPr>
        <w:pStyle w:val="HEADERTEXT"/>
        <w:jc w:val="center"/>
        <w:rPr>
          <w:color w:val="auto"/>
          <w:sz w:val="24"/>
          <w:szCs w:val="24"/>
        </w:rPr>
      </w:pPr>
    </w:p>
    <w:p w:rsidR="00BD5221" w:rsidRPr="00C47D1F" w:rsidRDefault="00142C7C" w:rsidP="009F1010">
      <w:pPr>
        <w:pStyle w:val="FORMATTEXT"/>
        <w:ind w:firstLine="568"/>
        <w:jc w:val="both"/>
        <w:rPr>
          <w:sz w:val="24"/>
          <w:szCs w:val="24"/>
        </w:rPr>
      </w:pPr>
      <w:r w:rsidRPr="00C47D1F">
        <w:rPr>
          <w:sz w:val="24"/>
          <w:szCs w:val="24"/>
        </w:rPr>
        <w:t xml:space="preserve">1. Статус депутата </w:t>
      </w:r>
      <w:proofErr w:type="spellStart"/>
      <w:r w:rsidR="008167A4">
        <w:rPr>
          <w:sz w:val="24"/>
          <w:szCs w:val="24"/>
        </w:rPr>
        <w:t>Кичучатовского</w:t>
      </w:r>
      <w:proofErr w:type="spellEnd"/>
      <w:r w:rsidRPr="00C47D1F">
        <w:rPr>
          <w:sz w:val="24"/>
          <w:szCs w:val="24"/>
        </w:rPr>
        <w:t xml:space="preserve"> сельского Совета </w:t>
      </w:r>
      <w:proofErr w:type="spellStart"/>
      <w:r w:rsidRPr="00C47D1F">
        <w:rPr>
          <w:sz w:val="24"/>
          <w:szCs w:val="24"/>
        </w:rPr>
        <w:t>Альметьевского</w:t>
      </w:r>
      <w:proofErr w:type="spellEnd"/>
      <w:r w:rsidRPr="00C47D1F">
        <w:rPr>
          <w:sz w:val="24"/>
          <w:szCs w:val="24"/>
        </w:rPr>
        <w:t xml:space="preserve"> муниципального района Республики Татарстан (далее - депутата) устанавливается в соответствии </w:t>
      </w:r>
      <w:proofErr w:type="gramStart"/>
      <w:r w:rsidRPr="00C47D1F">
        <w:rPr>
          <w:sz w:val="24"/>
          <w:szCs w:val="24"/>
        </w:rPr>
        <w:t>с</w:t>
      </w:r>
      <w:proofErr w:type="gramEnd"/>
      <w:r w:rsidRPr="00C47D1F">
        <w:rPr>
          <w:sz w:val="24"/>
          <w:szCs w:val="24"/>
        </w:rPr>
        <w:t xml:space="preserve"> </w:t>
      </w:r>
      <w:r w:rsidRPr="00C47D1F">
        <w:rPr>
          <w:sz w:val="24"/>
          <w:szCs w:val="24"/>
        </w:rPr>
        <w:fldChar w:fldCharType="begin"/>
      </w:r>
      <w:r w:rsidRPr="00C47D1F">
        <w:rPr>
          <w:sz w:val="24"/>
          <w:szCs w:val="24"/>
        </w:rPr>
        <w:instrText xml:space="preserve"> HYPERLINK "kodeks://link/d?nd=9004937"\o"’’Конституция Российской Федерации (с изменениями на 14 марта 2020 года)’’</w:instrText>
      </w:r>
    </w:p>
    <w:p w:rsidR="00BD5221" w:rsidRPr="00C47D1F" w:rsidRDefault="00142C7C" w:rsidP="009F1010">
      <w:pPr>
        <w:pStyle w:val="FORMATTEXT"/>
        <w:ind w:firstLine="568"/>
        <w:jc w:val="both"/>
        <w:rPr>
          <w:sz w:val="24"/>
          <w:szCs w:val="24"/>
        </w:rPr>
      </w:pPr>
      <w:r w:rsidRPr="00C47D1F">
        <w:rPr>
          <w:sz w:val="24"/>
          <w:szCs w:val="24"/>
        </w:rPr>
        <w:instrText>Конституция Российской Федерации от 12.12.1993</w:instrText>
      </w:r>
    </w:p>
    <w:p w:rsidR="00BD5221" w:rsidRPr="00C47D1F" w:rsidRDefault="00142C7C" w:rsidP="009F1010">
      <w:pPr>
        <w:pStyle w:val="FORMATTEXT"/>
        <w:ind w:firstLine="568"/>
        <w:jc w:val="both"/>
        <w:rPr>
          <w:sz w:val="24"/>
          <w:szCs w:val="24"/>
        </w:rPr>
      </w:pPr>
      <w:r w:rsidRPr="00C47D1F">
        <w:rPr>
          <w:sz w:val="24"/>
          <w:szCs w:val="24"/>
        </w:rPr>
        <w:instrText>Статус: действующая редакция (действ. с 04.07.2020)"</w:instrText>
      </w:r>
      <w:r w:rsidRPr="00C47D1F">
        <w:rPr>
          <w:sz w:val="24"/>
          <w:szCs w:val="24"/>
        </w:rPr>
        <w:fldChar w:fldCharType="separate"/>
      </w:r>
      <w:r w:rsidRPr="00C47D1F">
        <w:rPr>
          <w:sz w:val="24"/>
          <w:szCs w:val="24"/>
        </w:rPr>
        <w:t>Конституцией Российской Федерации</w:t>
      </w:r>
      <w:r w:rsidRPr="00C47D1F">
        <w:rPr>
          <w:sz w:val="24"/>
          <w:szCs w:val="24"/>
        </w:rPr>
        <w:fldChar w:fldCharType="end"/>
      </w:r>
      <w:r w:rsidRPr="00C47D1F">
        <w:rPr>
          <w:sz w:val="24"/>
          <w:szCs w:val="24"/>
        </w:rPr>
        <w:t xml:space="preserve">, федеральными законами, </w:t>
      </w:r>
      <w:r w:rsidRPr="00C47D1F">
        <w:rPr>
          <w:sz w:val="24"/>
          <w:szCs w:val="24"/>
        </w:rPr>
        <w:fldChar w:fldCharType="begin"/>
      </w:r>
      <w:r w:rsidRPr="00C47D1F">
        <w:rPr>
          <w:sz w:val="24"/>
          <w:szCs w:val="24"/>
        </w:rPr>
        <w:instrText xml:space="preserve"> HYPERLINK "kodeks://link/d?nd=917001793"\o"’’Конституция Республики Татарстан  (с изменениями на 22 июня 2012 года)’’</w:instrText>
      </w:r>
    </w:p>
    <w:p w:rsidR="00BD5221" w:rsidRPr="00C47D1F" w:rsidRDefault="00142C7C" w:rsidP="009F1010">
      <w:pPr>
        <w:pStyle w:val="FORMATTEXT"/>
        <w:ind w:firstLine="568"/>
        <w:jc w:val="both"/>
        <w:rPr>
          <w:sz w:val="24"/>
          <w:szCs w:val="24"/>
        </w:rPr>
      </w:pPr>
      <w:r w:rsidRPr="00C47D1F">
        <w:rPr>
          <w:sz w:val="24"/>
          <w:szCs w:val="24"/>
        </w:rPr>
        <w:instrText>Конституция Республики Татарстан от 06.11.1992</w:instrText>
      </w:r>
    </w:p>
    <w:p w:rsidR="00BD5221" w:rsidRPr="00C47D1F" w:rsidRDefault="00142C7C" w:rsidP="009F1010">
      <w:pPr>
        <w:pStyle w:val="FORMATTEXT"/>
        <w:ind w:firstLine="568"/>
        <w:jc w:val="both"/>
        <w:rPr>
          <w:sz w:val="24"/>
          <w:szCs w:val="24"/>
        </w:rPr>
      </w:pPr>
      <w:r w:rsidRPr="00C47D1F">
        <w:rPr>
          <w:sz w:val="24"/>
          <w:szCs w:val="24"/>
        </w:rPr>
        <w:instrText>Статус: действующая редакция"</w:instrText>
      </w:r>
      <w:r w:rsidRPr="00C47D1F">
        <w:rPr>
          <w:sz w:val="24"/>
          <w:szCs w:val="24"/>
        </w:rPr>
        <w:fldChar w:fldCharType="separate"/>
      </w:r>
      <w:r w:rsidRPr="00C47D1F">
        <w:rPr>
          <w:sz w:val="24"/>
          <w:szCs w:val="24"/>
        </w:rPr>
        <w:t>Конституцией Республики Татарстан</w:t>
      </w:r>
      <w:r w:rsidRPr="00C47D1F">
        <w:rPr>
          <w:sz w:val="24"/>
          <w:szCs w:val="24"/>
        </w:rPr>
        <w:fldChar w:fldCharType="end"/>
      </w:r>
      <w:r w:rsidRPr="00C47D1F">
        <w:rPr>
          <w:sz w:val="24"/>
          <w:szCs w:val="24"/>
        </w:rPr>
        <w:t xml:space="preserve">, уставом муниципального образования </w:t>
      </w:r>
      <w:r w:rsidR="003E4537" w:rsidRPr="00C47D1F">
        <w:rPr>
          <w:sz w:val="24"/>
          <w:szCs w:val="24"/>
        </w:rPr>
        <w:t>«</w:t>
      </w:r>
      <w:proofErr w:type="spellStart"/>
      <w:r w:rsidR="008167A4">
        <w:rPr>
          <w:sz w:val="24"/>
          <w:szCs w:val="24"/>
        </w:rPr>
        <w:t>Кичучатовское</w:t>
      </w:r>
      <w:proofErr w:type="spellEnd"/>
      <w:r w:rsidRPr="00C47D1F">
        <w:rPr>
          <w:sz w:val="24"/>
          <w:szCs w:val="24"/>
        </w:rPr>
        <w:t xml:space="preserve"> сельское Поселение</w:t>
      </w:r>
      <w:r w:rsidR="003E4537" w:rsidRPr="00C47D1F">
        <w:rPr>
          <w:sz w:val="24"/>
          <w:szCs w:val="24"/>
        </w:rPr>
        <w:t>»</w:t>
      </w:r>
      <w:r w:rsidRPr="00C47D1F">
        <w:rPr>
          <w:sz w:val="24"/>
          <w:szCs w:val="24"/>
        </w:rPr>
        <w:t xml:space="preserve"> </w:t>
      </w:r>
      <w:proofErr w:type="spellStart"/>
      <w:r w:rsidRPr="00C47D1F">
        <w:rPr>
          <w:sz w:val="24"/>
          <w:szCs w:val="24"/>
        </w:rPr>
        <w:t>Альметьевского</w:t>
      </w:r>
      <w:proofErr w:type="spellEnd"/>
      <w:r w:rsidRPr="00C47D1F">
        <w:rPr>
          <w:sz w:val="24"/>
          <w:szCs w:val="24"/>
        </w:rPr>
        <w:t xml:space="preserve"> муниципального района Республики Татарстан (далее - Устав Поселения), настоящим Положением.</w:t>
      </w:r>
    </w:p>
    <w:p w:rsidR="00BD5221" w:rsidRPr="00C47D1F" w:rsidRDefault="00142C7C" w:rsidP="009F1010">
      <w:pPr>
        <w:pStyle w:val="FORMATTEXT"/>
        <w:ind w:firstLine="568"/>
        <w:jc w:val="both"/>
        <w:rPr>
          <w:sz w:val="24"/>
          <w:szCs w:val="24"/>
        </w:rPr>
      </w:pPr>
      <w:r w:rsidRPr="00C47D1F">
        <w:rPr>
          <w:sz w:val="24"/>
          <w:szCs w:val="24"/>
        </w:rPr>
        <w:t>2. Органы местного самоуправления создают условия для эффективной реализации прав и обязанностей депутата, установленных действующим законодательством, Уставом Поселения и настоящим Положением.</w:t>
      </w:r>
    </w:p>
    <w:p w:rsidR="00BD5221" w:rsidRPr="00C47D1F" w:rsidRDefault="00142C7C" w:rsidP="009F1010">
      <w:pPr>
        <w:pStyle w:val="HEADERTEXT"/>
        <w:tabs>
          <w:tab w:val="left" w:pos="567"/>
          <w:tab w:val="left" w:pos="851"/>
        </w:tabs>
        <w:ind w:firstLine="568"/>
        <w:jc w:val="center"/>
        <w:rPr>
          <w:color w:val="auto"/>
          <w:sz w:val="24"/>
          <w:szCs w:val="24"/>
        </w:rPr>
      </w:pPr>
      <w:r w:rsidRPr="00C47D1F">
        <w:rPr>
          <w:color w:val="auto"/>
          <w:sz w:val="24"/>
          <w:szCs w:val="24"/>
        </w:rPr>
        <w:t xml:space="preserve"> </w:t>
      </w:r>
    </w:p>
    <w:p w:rsidR="00BD5221" w:rsidRPr="00C47D1F" w:rsidRDefault="00142C7C" w:rsidP="009F1010">
      <w:pPr>
        <w:pStyle w:val="HEADERTEXT"/>
        <w:tabs>
          <w:tab w:val="left" w:pos="567"/>
          <w:tab w:val="left" w:pos="851"/>
        </w:tabs>
        <w:ind w:firstLine="568"/>
        <w:jc w:val="center"/>
        <w:rPr>
          <w:color w:val="auto"/>
          <w:sz w:val="24"/>
          <w:szCs w:val="24"/>
        </w:rPr>
      </w:pPr>
      <w:r w:rsidRPr="00C47D1F">
        <w:rPr>
          <w:color w:val="auto"/>
          <w:sz w:val="24"/>
          <w:szCs w:val="24"/>
        </w:rPr>
        <w:t>Статья 2. Срок полномочий депутата</w:t>
      </w:r>
    </w:p>
    <w:p w:rsidR="00CF5205" w:rsidRPr="00C47D1F" w:rsidRDefault="00CF5205" w:rsidP="009F1010">
      <w:pPr>
        <w:pStyle w:val="HEADERTEXT"/>
        <w:tabs>
          <w:tab w:val="left" w:pos="567"/>
          <w:tab w:val="left" w:pos="851"/>
        </w:tabs>
        <w:ind w:firstLine="568"/>
        <w:jc w:val="center"/>
        <w:rPr>
          <w:color w:val="auto"/>
          <w:sz w:val="24"/>
          <w:szCs w:val="24"/>
        </w:rPr>
      </w:pPr>
    </w:p>
    <w:p w:rsidR="001A331C" w:rsidRPr="00C47D1F" w:rsidRDefault="00142C7C" w:rsidP="009F1010">
      <w:pPr>
        <w:pStyle w:val="FORMATTEXT"/>
        <w:numPr>
          <w:ilvl w:val="0"/>
          <w:numId w:val="4"/>
        </w:numPr>
        <w:tabs>
          <w:tab w:val="left" w:pos="567"/>
          <w:tab w:val="left" w:pos="851"/>
        </w:tabs>
        <w:ind w:left="0" w:firstLine="568"/>
        <w:jc w:val="both"/>
        <w:rPr>
          <w:sz w:val="24"/>
          <w:szCs w:val="24"/>
        </w:rPr>
      </w:pPr>
      <w:r w:rsidRPr="00C47D1F">
        <w:rPr>
          <w:sz w:val="24"/>
          <w:szCs w:val="24"/>
        </w:rPr>
        <w:t xml:space="preserve">Срок полномочий депутата в соответствии с Уставом Поселения - 5 </w:t>
      </w:r>
      <w:r w:rsidR="009F1010" w:rsidRPr="00C47D1F">
        <w:rPr>
          <w:sz w:val="24"/>
          <w:szCs w:val="24"/>
        </w:rPr>
        <w:t xml:space="preserve">(пять) </w:t>
      </w:r>
      <w:r w:rsidRPr="00C47D1F">
        <w:rPr>
          <w:sz w:val="24"/>
          <w:szCs w:val="24"/>
        </w:rPr>
        <w:t>лет.</w:t>
      </w:r>
    </w:p>
    <w:p w:rsidR="00BD5221" w:rsidRPr="00C47D1F" w:rsidRDefault="00142C7C" w:rsidP="009F1010">
      <w:pPr>
        <w:pStyle w:val="FORMATTEXT"/>
        <w:numPr>
          <w:ilvl w:val="0"/>
          <w:numId w:val="4"/>
        </w:numPr>
        <w:tabs>
          <w:tab w:val="left" w:pos="567"/>
          <w:tab w:val="left" w:pos="851"/>
        </w:tabs>
        <w:ind w:left="0" w:firstLine="568"/>
        <w:jc w:val="both"/>
        <w:rPr>
          <w:sz w:val="24"/>
          <w:szCs w:val="24"/>
        </w:rPr>
      </w:pPr>
      <w:r w:rsidRPr="00C47D1F">
        <w:rPr>
          <w:sz w:val="24"/>
          <w:szCs w:val="24"/>
        </w:rPr>
        <w:t>Изменение установленного срока полномочий депутата в течение текущего срока полномочий не допускается.</w:t>
      </w:r>
    </w:p>
    <w:p w:rsidR="00BD5221" w:rsidRPr="00C47D1F" w:rsidRDefault="00142C7C" w:rsidP="009F1010">
      <w:pPr>
        <w:pStyle w:val="FORMATTEXT"/>
        <w:numPr>
          <w:ilvl w:val="0"/>
          <w:numId w:val="4"/>
        </w:numPr>
        <w:tabs>
          <w:tab w:val="left" w:pos="567"/>
          <w:tab w:val="left" w:pos="851"/>
        </w:tabs>
        <w:ind w:left="0" w:firstLine="568"/>
        <w:jc w:val="both"/>
        <w:rPr>
          <w:sz w:val="24"/>
          <w:szCs w:val="24"/>
        </w:rPr>
      </w:pPr>
      <w:r w:rsidRPr="00C47D1F">
        <w:rPr>
          <w:sz w:val="24"/>
          <w:szCs w:val="24"/>
        </w:rPr>
        <w:t xml:space="preserve">Срок полномочий депутата начинается со дня его избрания в Совет </w:t>
      </w:r>
      <w:proofErr w:type="spellStart"/>
      <w:r w:rsidR="008167A4">
        <w:rPr>
          <w:sz w:val="24"/>
          <w:szCs w:val="24"/>
        </w:rPr>
        <w:t>Кичучатовского</w:t>
      </w:r>
      <w:proofErr w:type="spellEnd"/>
      <w:r w:rsidRPr="00C47D1F">
        <w:rPr>
          <w:sz w:val="24"/>
          <w:szCs w:val="24"/>
        </w:rPr>
        <w:t xml:space="preserve"> сельского Поселения </w:t>
      </w:r>
      <w:proofErr w:type="spellStart"/>
      <w:r w:rsidRPr="00C47D1F">
        <w:rPr>
          <w:sz w:val="24"/>
          <w:szCs w:val="24"/>
        </w:rPr>
        <w:t>Альметьевского</w:t>
      </w:r>
      <w:proofErr w:type="spellEnd"/>
      <w:r w:rsidRPr="00C47D1F">
        <w:rPr>
          <w:sz w:val="24"/>
          <w:szCs w:val="24"/>
        </w:rPr>
        <w:t xml:space="preserve"> муниципального района Республики Татарстан (далее - Совет Поселения) и прекращается со дня начала работы Совета Поселения нового созыва, либо в иных случаях, предусмотренных действующим законодательством, Уставом Поселения и настоящим Положением.</w:t>
      </w:r>
    </w:p>
    <w:p w:rsidR="00BD5221" w:rsidRPr="00C47D1F" w:rsidRDefault="00BD5221" w:rsidP="009F1010">
      <w:pPr>
        <w:pStyle w:val="HEADERTEXT"/>
        <w:ind w:firstLine="568"/>
        <w:rPr>
          <w:color w:val="auto"/>
          <w:sz w:val="24"/>
          <w:szCs w:val="24"/>
        </w:rPr>
      </w:pPr>
    </w:p>
    <w:p w:rsidR="00BD5221" w:rsidRPr="00C47D1F" w:rsidRDefault="00142C7C">
      <w:pPr>
        <w:pStyle w:val="HEADERTEXT"/>
        <w:jc w:val="center"/>
        <w:rPr>
          <w:color w:val="auto"/>
          <w:sz w:val="24"/>
          <w:szCs w:val="24"/>
        </w:rPr>
      </w:pPr>
      <w:r w:rsidRPr="00C47D1F">
        <w:rPr>
          <w:color w:val="auto"/>
          <w:sz w:val="24"/>
          <w:szCs w:val="24"/>
        </w:rPr>
        <w:t xml:space="preserve"> Статья 3. Удостоверение и нагрудный знак депутата </w:t>
      </w:r>
    </w:p>
    <w:p w:rsidR="00CF5205" w:rsidRPr="00C47D1F" w:rsidRDefault="00CF5205">
      <w:pPr>
        <w:pStyle w:val="HEADERTEXT"/>
        <w:jc w:val="center"/>
        <w:rPr>
          <w:color w:val="auto"/>
          <w:sz w:val="24"/>
          <w:szCs w:val="24"/>
        </w:rPr>
      </w:pPr>
    </w:p>
    <w:p w:rsidR="00BD5221" w:rsidRPr="00C47D1F" w:rsidRDefault="00142C7C">
      <w:pPr>
        <w:pStyle w:val="FORMATTEXT"/>
        <w:ind w:firstLine="568"/>
        <w:jc w:val="both"/>
        <w:rPr>
          <w:sz w:val="24"/>
          <w:szCs w:val="24"/>
        </w:rPr>
      </w:pPr>
      <w:r w:rsidRPr="00C47D1F">
        <w:rPr>
          <w:sz w:val="24"/>
          <w:szCs w:val="24"/>
        </w:rPr>
        <w:t>1.</w:t>
      </w:r>
      <w:r w:rsidR="00CF5205" w:rsidRPr="00C47D1F">
        <w:rPr>
          <w:sz w:val="24"/>
          <w:szCs w:val="24"/>
        </w:rPr>
        <w:t xml:space="preserve"> </w:t>
      </w:r>
      <w:r w:rsidRPr="00C47D1F">
        <w:rPr>
          <w:sz w:val="24"/>
          <w:szCs w:val="24"/>
        </w:rPr>
        <w:t>Депутат имеет удостоверение, являющееся документом, подтверждающим его личность и полномочия, а также нагрудный знак, которыми он пользуется в течение срока своих полномочий.</w:t>
      </w:r>
    </w:p>
    <w:p w:rsidR="009473A7" w:rsidRPr="00C47D1F" w:rsidRDefault="009473A7" w:rsidP="009473A7">
      <w:pPr>
        <w:pStyle w:val="FORMATTEXT"/>
        <w:ind w:firstLine="568"/>
        <w:jc w:val="both"/>
        <w:rPr>
          <w:sz w:val="24"/>
          <w:szCs w:val="24"/>
        </w:rPr>
      </w:pPr>
      <w:r w:rsidRPr="00C47D1F">
        <w:rPr>
          <w:sz w:val="24"/>
          <w:szCs w:val="24"/>
        </w:rPr>
        <w:t>2. Положение об удостоверении утверждается Советом Поселения.</w:t>
      </w:r>
    </w:p>
    <w:p w:rsidR="009473A7" w:rsidRPr="00C47D1F" w:rsidRDefault="009473A7" w:rsidP="009473A7">
      <w:pPr>
        <w:pStyle w:val="FORMATTEXT"/>
        <w:ind w:firstLine="568"/>
        <w:jc w:val="both"/>
        <w:rPr>
          <w:sz w:val="24"/>
          <w:szCs w:val="24"/>
        </w:rPr>
      </w:pPr>
      <w:r w:rsidRPr="00C47D1F">
        <w:rPr>
          <w:sz w:val="24"/>
          <w:szCs w:val="24"/>
        </w:rPr>
        <w:t xml:space="preserve">3. </w:t>
      </w:r>
      <w:proofErr w:type="gramStart"/>
      <w:r w:rsidRPr="00C47D1F">
        <w:rPr>
          <w:sz w:val="24"/>
          <w:szCs w:val="24"/>
        </w:rPr>
        <w:t>Удостоверение депутата является документом, дающим право беспрепятственно посещать органы государственной власти Республики Татарстан, органы местного самоуправления, присутствовать на заседаниях, а также беспрепятственно посещать организации независимо от форм собственности, полностью или частично финансируемые за счет средств бюджета Поселения либо имеющие льготы по уплате налогов и обязательных платежей, либо имеющие в качестве учредителей органы местного самоуправления Поселения</w:t>
      </w:r>
      <w:r w:rsidR="0089382B" w:rsidRPr="00C47D1F">
        <w:rPr>
          <w:sz w:val="24"/>
          <w:szCs w:val="24"/>
        </w:rPr>
        <w:t>.</w:t>
      </w:r>
      <w:proofErr w:type="gramEnd"/>
    </w:p>
    <w:p w:rsidR="00BD5221" w:rsidRPr="00C47D1F" w:rsidRDefault="00BD5221">
      <w:pPr>
        <w:pStyle w:val="HEADERTEXT"/>
        <w:rPr>
          <w:color w:val="auto"/>
          <w:sz w:val="24"/>
          <w:szCs w:val="24"/>
        </w:rPr>
      </w:pPr>
    </w:p>
    <w:p w:rsidR="00BD5221" w:rsidRPr="00C47D1F" w:rsidRDefault="00142C7C">
      <w:pPr>
        <w:pStyle w:val="HEADERTEXT"/>
        <w:jc w:val="center"/>
        <w:rPr>
          <w:color w:val="auto"/>
          <w:sz w:val="24"/>
          <w:szCs w:val="24"/>
        </w:rPr>
      </w:pPr>
      <w:r w:rsidRPr="00C47D1F">
        <w:rPr>
          <w:color w:val="auto"/>
          <w:sz w:val="24"/>
          <w:szCs w:val="24"/>
        </w:rPr>
        <w:t xml:space="preserve"> Статья 4. Условия осуществления депутатской деятельности </w:t>
      </w:r>
    </w:p>
    <w:p w:rsidR="00CF5205" w:rsidRPr="00C47D1F" w:rsidRDefault="00CF5205">
      <w:pPr>
        <w:pStyle w:val="HEADERTEXT"/>
        <w:jc w:val="center"/>
        <w:rPr>
          <w:color w:val="auto"/>
          <w:sz w:val="24"/>
          <w:szCs w:val="24"/>
        </w:rPr>
      </w:pPr>
    </w:p>
    <w:p w:rsidR="00BD5221" w:rsidRPr="00C47D1F" w:rsidRDefault="00142C7C">
      <w:pPr>
        <w:pStyle w:val="FORMATTEXT"/>
        <w:ind w:firstLine="568"/>
        <w:jc w:val="both"/>
        <w:rPr>
          <w:sz w:val="24"/>
          <w:szCs w:val="24"/>
        </w:rPr>
      </w:pPr>
      <w:r w:rsidRPr="00C47D1F">
        <w:rPr>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D5221" w:rsidRPr="00C47D1F" w:rsidRDefault="00142C7C">
      <w:pPr>
        <w:pStyle w:val="FORMATTEXT"/>
        <w:ind w:firstLine="568"/>
        <w:jc w:val="both"/>
        <w:rPr>
          <w:sz w:val="24"/>
          <w:szCs w:val="24"/>
        </w:rPr>
      </w:pPr>
      <w:r w:rsidRPr="00C47D1F">
        <w:rPr>
          <w:sz w:val="24"/>
          <w:szCs w:val="24"/>
        </w:rPr>
        <w:t xml:space="preserve">2. На постоянной основе может работать не более 10 (десяти) процентов от </w:t>
      </w:r>
      <w:r w:rsidRPr="00C47D1F">
        <w:rPr>
          <w:sz w:val="24"/>
          <w:szCs w:val="24"/>
        </w:rPr>
        <w:lastRenderedPageBreak/>
        <w:t>установленного количества депутатов Совета Поселения, остальные работают на непостоянной основе.</w:t>
      </w:r>
    </w:p>
    <w:p w:rsidR="00F04388" w:rsidRPr="00C47D1F" w:rsidRDefault="00F04388">
      <w:pPr>
        <w:pStyle w:val="FORMATTEXT"/>
        <w:ind w:firstLine="568"/>
        <w:jc w:val="both"/>
        <w:rPr>
          <w:sz w:val="24"/>
          <w:szCs w:val="24"/>
        </w:rPr>
      </w:pPr>
      <w:r w:rsidRPr="00C47D1F">
        <w:rPr>
          <w:sz w:val="24"/>
          <w:szCs w:val="24"/>
        </w:rPr>
        <w:t>3. Депутат осуществляет депутатскую деятельность без отрыва от основной деятельности либо работает в Совете Поселения на профессиональной постоянной основе</w:t>
      </w:r>
      <w:r w:rsidR="00877454" w:rsidRPr="00C47D1F">
        <w:rPr>
          <w:sz w:val="24"/>
          <w:szCs w:val="24"/>
        </w:rPr>
        <w:t>.</w:t>
      </w:r>
    </w:p>
    <w:p w:rsidR="00BD5221" w:rsidRPr="00C47D1F" w:rsidRDefault="00BD5221">
      <w:pPr>
        <w:pStyle w:val="HEADERTEXT"/>
        <w:rPr>
          <w:color w:val="auto"/>
          <w:sz w:val="24"/>
          <w:szCs w:val="24"/>
        </w:rPr>
      </w:pPr>
    </w:p>
    <w:p w:rsidR="00BD5221" w:rsidRPr="00C47D1F" w:rsidRDefault="00142C7C">
      <w:pPr>
        <w:pStyle w:val="HEADERTEXT"/>
        <w:jc w:val="center"/>
        <w:rPr>
          <w:color w:val="auto"/>
          <w:sz w:val="24"/>
          <w:szCs w:val="24"/>
        </w:rPr>
      </w:pPr>
      <w:r w:rsidRPr="00C47D1F">
        <w:rPr>
          <w:color w:val="auto"/>
          <w:sz w:val="24"/>
          <w:szCs w:val="24"/>
        </w:rPr>
        <w:t xml:space="preserve"> Статья 5. Формы деятельности депутата </w:t>
      </w:r>
    </w:p>
    <w:p w:rsidR="00CD0D59" w:rsidRPr="00C47D1F" w:rsidRDefault="00CD0D59">
      <w:pPr>
        <w:pStyle w:val="HEADERTEXT"/>
        <w:jc w:val="center"/>
        <w:rPr>
          <w:color w:val="auto"/>
          <w:sz w:val="24"/>
          <w:szCs w:val="24"/>
        </w:rPr>
      </w:pPr>
    </w:p>
    <w:p w:rsidR="00BD5221" w:rsidRPr="00C47D1F" w:rsidRDefault="00142C7C" w:rsidP="00E62C2D">
      <w:pPr>
        <w:pStyle w:val="FORMATTEXT"/>
        <w:tabs>
          <w:tab w:val="left" w:pos="851"/>
        </w:tabs>
        <w:ind w:firstLine="568"/>
        <w:jc w:val="both"/>
        <w:rPr>
          <w:sz w:val="24"/>
          <w:szCs w:val="24"/>
        </w:rPr>
      </w:pPr>
      <w:r w:rsidRPr="00C47D1F">
        <w:rPr>
          <w:sz w:val="24"/>
          <w:szCs w:val="24"/>
        </w:rPr>
        <w:t>1. Формами деятельности депутат</w:t>
      </w:r>
      <w:r w:rsidR="009F1010" w:rsidRPr="00C47D1F">
        <w:rPr>
          <w:sz w:val="24"/>
          <w:szCs w:val="24"/>
        </w:rPr>
        <w:t>а</w:t>
      </w:r>
      <w:r w:rsidRPr="00C47D1F">
        <w:rPr>
          <w:sz w:val="24"/>
          <w:szCs w:val="24"/>
        </w:rPr>
        <w:t xml:space="preserve"> являются:</w:t>
      </w:r>
    </w:p>
    <w:p w:rsidR="00C971AF" w:rsidRPr="00205A6D" w:rsidRDefault="00C971AF" w:rsidP="00C971AF">
      <w:pPr>
        <w:pStyle w:val="FORMATTEXT"/>
        <w:numPr>
          <w:ilvl w:val="0"/>
          <w:numId w:val="10"/>
        </w:numPr>
        <w:tabs>
          <w:tab w:val="left" w:pos="851"/>
        </w:tabs>
        <w:ind w:left="0" w:firstLine="567"/>
        <w:jc w:val="both"/>
        <w:rPr>
          <w:sz w:val="24"/>
          <w:szCs w:val="24"/>
        </w:rPr>
      </w:pPr>
      <w:r w:rsidRPr="00205A6D">
        <w:rPr>
          <w:sz w:val="24"/>
          <w:szCs w:val="24"/>
        </w:rPr>
        <w:t>участие в заседаниях Совета Поселения в порядке, установленном Регламенто</w:t>
      </w:r>
      <w:r w:rsidRPr="001B2579">
        <w:rPr>
          <w:sz w:val="24"/>
          <w:szCs w:val="24"/>
        </w:rPr>
        <w:t>м, утвержденн</w:t>
      </w:r>
      <w:r>
        <w:rPr>
          <w:sz w:val="24"/>
          <w:szCs w:val="24"/>
        </w:rPr>
        <w:t>ым</w:t>
      </w:r>
      <w:r w:rsidRPr="001B2579">
        <w:rPr>
          <w:sz w:val="24"/>
          <w:szCs w:val="24"/>
        </w:rPr>
        <w:t xml:space="preserve"> решением </w:t>
      </w:r>
      <w:proofErr w:type="spellStart"/>
      <w:r w:rsidR="008167A4">
        <w:rPr>
          <w:sz w:val="24"/>
          <w:szCs w:val="24"/>
        </w:rPr>
        <w:t>Кичучатовского</w:t>
      </w:r>
      <w:proofErr w:type="spellEnd"/>
      <w:r>
        <w:rPr>
          <w:sz w:val="24"/>
          <w:szCs w:val="24"/>
        </w:rPr>
        <w:t xml:space="preserve"> сельского Совета </w:t>
      </w:r>
      <w:proofErr w:type="spellStart"/>
      <w:r>
        <w:rPr>
          <w:sz w:val="24"/>
          <w:szCs w:val="24"/>
        </w:rPr>
        <w:t>Альметьевского</w:t>
      </w:r>
      <w:proofErr w:type="spellEnd"/>
      <w:r>
        <w:rPr>
          <w:sz w:val="24"/>
          <w:szCs w:val="24"/>
        </w:rPr>
        <w:t xml:space="preserve"> муниципального района </w:t>
      </w:r>
      <w:r w:rsidRPr="001B2579">
        <w:rPr>
          <w:sz w:val="24"/>
          <w:szCs w:val="24"/>
        </w:rPr>
        <w:t xml:space="preserve">от </w:t>
      </w:r>
      <w:r w:rsidR="006237EB">
        <w:rPr>
          <w:sz w:val="24"/>
          <w:szCs w:val="24"/>
        </w:rPr>
        <w:t>26 декабря</w:t>
      </w:r>
      <w:r w:rsidRPr="001B2579">
        <w:rPr>
          <w:sz w:val="24"/>
          <w:szCs w:val="24"/>
        </w:rPr>
        <w:t xml:space="preserve"> 20</w:t>
      </w:r>
      <w:r w:rsidR="006237EB">
        <w:rPr>
          <w:sz w:val="24"/>
          <w:szCs w:val="24"/>
        </w:rPr>
        <w:t>09</w:t>
      </w:r>
      <w:r w:rsidRPr="001B2579">
        <w:rPr>
          <w:sz w:val="24"/>
          <w:szCs w:val="24"/>
        </w:rPr>
        <w:t xml:space="preserve"> года № </w:t>
      </w:r>
      <w:r w:rsidR="006237EB">
        <w:rPr>
          <w:sz w:val="24"/>
          <w:szCs w:val="24"/>
        </w:rPr>
        <w:t>70</w:t>
      </w:r>
      <w:r w:rsidRPr="001B2579">
        <w:rPr>
          <w:sz w:val="24"/>
          <w:szCs w:val="24"/>
        </w:rPr>
        <w:t xml:space="preserve"> </w:t>
      </w:r>
      <w:r>
        <w:rPr>
          <w:sz w:val="24"/>
          <w:szCs w:val="24"/>
        </w:rPr>
        <w:t xml:space="preserve"> (далее – Регламент</w:t>
      </w:r>
      <w:r w:rsidRPr="001B2579">
        <w:rPr>
          <w:sz w:val="24"/>
          <w:szCs w:val="24"/>
        </w:rPr>
        <w:t xml:space="preserve"> </w:t>
      </w:r>
      <w:r w:rsidRPr="00C47D1F">
        <w:rPr>
          <w:sz w:val="24"/>
          <w:szCs w:val="24"/>
        </w:rPr>
        <w:t>Совета Поселения</w:t>
      </w:r>
      <w:r>
        <w:rPr>
          <w:sz w:val="24"/>
          <w:szCs w:val="24"/>
        </w:rPr>
        <w:t>)</w:t>
      </w:r>
      <w:r w:rsidRPr="00205A6D">
        <w:rPr>
          <w:sz w:val="24"/>
          <w:szCs w:val="24"/>
        </w:rPr>
        <w:t>;</w:t>
      </w:r>
    </w:p>
    <w:p w:rsidR="009F399F" w:rsidRPr="00205A6D" w:rsidRDefault="009F399F" w:rsidP="009F399F">
      <w:pPr>
        <w:pStyle w:val="FORMATTEXT"/>
        <w:numPr>
          <w:ilvl w:val="0"/>
          <w:numId w:val="10"/>
        </w:numPr>
        <w:tabs>
          <w:tab w:val="left" w:pos="851"/>
        </w:tabs>
        <w:ind w:left="0" w:firstLine="567"/>
        <w:jc w:val="both"/>
        <w:rPr>
          <w:sz w:val="24"/>
          <w:szCs w:val="24"/>
        </w:rPr>
      </w:pPr>
      <w:r w:rsidRPr="00205A6D">
        <w:rPr>
          <w:sz w:val="24"/>
          <w:szCs w:val="24"/>
        </w:rPr>
        <w:t>внесение проекта нормативного правового акта;</w:t>
      </w:r>
    </w:p>
    <w:p w:rsidR="00BD5221" w:rsidRPr="00205A6D" w:rsidRDefault="00142C7C" w:rsidP="009F399F">
      <w:pPr>
        <w:pStyle w:val="FORMATTEXT"/>
        <w:numPr>
          <w:ilvl w:val="0"/>
          <w:numId w:val="10"/>
        </w:numPr>
        <w:tabs>
          <w:tab w:val="left" w:pos="851"/>
        </w:tabs>
        <w:ind w:left="0" w:firstLine="567"/>
        <w:jc w:val="both"/>
        <w:rPr>
          <w:sz w:val="24"/>
          <w:szCs w:val="24"/>
        </w:rPr>
      </w:pPr>
      <w:r w:rsidRPr="00205A6D">
        <w:rPr>
          <w:sz w:val="24"/>
          <w:szCs w:val="24"/>
        </w:rPr>
        <w:t>обращение к должностным лицам органов государственной власти, органов местного самоуправления, руководителям организации независимо от их организационно-правовой формы, общественным объединениям по вопросам, отнесенным к предметам ведения муниципальных образований;</w:t>
      </w:r>
    </w:p>
    <w:p w:rsidR="00BD5221" w:rsidRPr="00205A6D" w:rsidRDefault="00142C7C" w:rsidP="009F399F">
      <w:pPr>
        <w:pStyle w:val="FORMATTEXT"/>
        <w:numPr>
          <w:ilvl w:val="0"/>
          <w:numId w:val="10"/>
        </w:numPr>
        <w:tabs>
          <w:tab w:val="left" w:pos="851"/>
        </w:tabs>
        <w:ind w:left="0" w:firstLine="567"/>
        <w:jc w:val="both"/>
        <w:rPr>
          <w:sz w:val="24"/>
          <w:szCs w:val="24"/>
        </w:rPr>
      </w:pPr>
      <w:r w:rsidRPr="00205A6D">
        <w:rPr>
          <w:sz w:val="24"/>
          <w:szCs w:val="24"/>
        </w:rPr>
        <w:t>внесение депутатского запроса;</w:t>
      </w:r>
    </w:p>
    <w:p w:rsidR="00BD5221" w:rsidRPr="00205A6D" w:rsidRDefault="00142C7C" w:rsidP="009F399F">
      <w:pPr>
        <w:pStyle w:val="FORMATTEXT"/>
        <w:numPr>
          <w:ilvl w:val="0"/>
          <w:numId w:val="10"/>
        </w:numPr>
        <w:tabs>
          <w:tab w:val="left" w:pos="851"/>
        </w:tabs>
        <w:ind w:left="0" w:firstLine="567"/>
        <w:jc w:val="both"/>
        <w:rPr>
          <w:sz w:val="24"/>
          <w:szCs w:val="24"/>
        </w:rPr>
      </w:pPr>
      <w:r w:rsidRPr="00205A6D">
        <w:rPr>
          <w:sz w:val="24"/>
          <w:szCs w:val="24"/>
        </w:rPr>
        <w:t>участие в разработке проектов правовых актов муниципального образования, принимаемых Советом Поселения;</w:t>
      </w:r>
    </w:p>
    <w:p w:rsidR="00BD5221" w:rsidRPr="00205A6D" w:rsidRDefault="00142C7C" w:rsidP="009F399F">
      <w:pPr>
        <w:pStyle w:val="FORMATTEXT"/>
        <w:numPr>
          <w:ilvl w:val="0"/>
          <w:numId w:val="10"/>
        </w:numPr>
        <w:tabs>
          <w:tab w:val="left" w:pos="851"/>
        </w:tabs>
        <w:ind w:left="0" w:firstLine="567"/>
        <w:jc w:val="both"/>
        <w:rPr>
          <w:sz w:val="24"/>
          <w:szCs w:val="24"/>
        </w:rPr>
      </w:pPr>
      <w:r w:rsidRPr="00205A6D">
        <w:rPr>
          <w:sz w:val="24"/>
          <w:szCs w:val="24"/>
        </w:rPr>
        <w:t>участие в разработке проектов законов Республики Татарстан, вносимых Советом Поселения в порядке законодательной инициативы в Государственный Совет Республики Татарстан;</w:t>
      </w:r>
    </w:p>
    <w:p w:rsidR="00BD5221" w:rsidRPr="00205A6D" w:rsidRDefault="00142C7C" w:rsidP="009F399F">
      <w:pPr>
        <w:pStyle w:val="FORMATTEXT"/>
        <w:numPr>
          <w:ilvl w:val="0"/>
          <w:numId w:val="10"/>
        </w:numPr>
        <w:tabs>
          <w:tab w:val="left" w:pos="851"/>
        </w:tabs>
        <w:ind w:left="0" w:firstLine="567"/>
        <w:jc w:val="both"/>
        <w:rPr>
          <w:sz w:val="24"/>
          <w:szCs w:val="24"/>
        </w:rPr>
      </w:pPr>
      <w:r w:rsidRPr="00205A6D">
        <w:rPr>
          <w:sz w:val="24"/>
          <w:szCs w:val="24"/>
        </w:rPr>
        <w:t>встречи с избирателями, работа с их обращениями, информирование избирателей о своей деятельности и деятельности органов местного самоуправления;</w:t>
      </w:r>
    </w:p>
    <w:p w:rsidR="00BD5221" w:rsidRPr="00205A6D" w:rsidRDefault="00142C7C" w:rsidP="009F399F">
      <w:pPr>
        <w:pStyle w:val="FORMATTEXT"/>
        <w:numPr>
          <w:ilvl w:val="0"/>
          <w:numId w:val="10"/>
        </w:numPr>
        <w:tabs>
          <w:tab w:val="left" w:pos="851"/>
        </w:tabs>
        <w:ind w:left="0" w:firstLine="567"/>
        <w:jc w:val="both"/>
        <w:rPr>
          <w:sz w:val="24"/>
          <w:szCs w:val="24"/>
        </w:rPr>
      </w:pPr>
      <w:r w:rsidRPr="00205A6D">
        <w:rPr>
          <w:sz w:val="24"/>
          <w:szCs w:val="24"/>
        </w:rPr>
        <w:t>участие в организации и проведении местных референдумов, публичных слушаний, собраний, конференций и опросов граждан.</w:t>
      </w:r>
    </w:p>
    <w:p w:rsidR="009F399F" w:rsidRPr="00205A6D" w:rsidRDefault="009F399F" w:rsidP="009F399F">
      <w:pPr>
        <w:pStyle w:val="formattext0"/>
        <w:numPr>
          <w:ilvl w:val="0"/>
          <w:numId w:val="10"/>
        </w:numPr>
        <w:tabs>
          <w:tab w:val="left" w:pos="851"/>
        </w:tabs>
        <w:spacing w:before="0" w:beforeAutospacing="0" w:after="0" w:afterAutospacing="0"/>
        <w:ind w:left="0" w:firstLine="567"/>
        <w:rPr>
          <w:rFonts w:ascii="Arial" w:eastAsiaTheme="minorEastAsia" w:hAnsi="Arial" w:cs="Arial"/>
        </w:rPr>
      </w:pPr>
      <w:r w:rsidRPr="00205A6D">
        <w:rPr>
          <w:rFonts w:ascii="Arial" w:eastAsiaTheme="minorEastAsia" w:hAnsi="Arial" w:cs="Arial"/>
        </w:rPr>
        <w:t>участие в работе депутатских объединений - фракций и депутатских групп в Совете поселения.</w:t>
      </w:r>
    </w:p>
    <w:p w:rsidR="00BD5221" w:rsidRPr="00C47D1F" w:rsidRDefault="00142C7C" w:rsidP="009F399F">
      <w:pPr>
        <w:pStyle w:val="FORMATTEXT"/>
        <w:numPr>
          <w:ilvl w:val="0"/>
          <w:numId w:val="11"/>
        </w:numPr>
        <w:tabs>
          <w:tab w:val="left" w:pos="851"/>
        </w:tabs>
        <w:ind w:left="0" w:firstLine="567"/>
        <w:jc w:val="both"/>
        <w:rPr>
          <w:sz w:val="24"/>
          <w:szCs w:val="24"/>
        </w:rPr>
      </w:pPr>
      <w:r w:rsidRPr="00205A6D">
        <w:rPr>
          <w:sz w:val="24"/>
          <w:szCs w:val="24"/>
        </w:rPr>
        <w:t>Депутат может осуществлять свою деятельность и в других формах, предусмотренных федеральными законами, законами Республики Татарстан, Уставом Поселения</w:t>
      </w:r>
      <w:r w:rsidRPr="00C47D1F">
        <w:rPr>
          <w:sz w:val="24"/>
          <w:szCs w:val="24"/>
        </w:rPr>
        <w:t>.</w:t>
      </w:r>
    </w:p>
    <w:p w:rsidR="00F04388" w:rsidRPr="00C47D1F" w:rsidRDefault="00F04388" w:rsidP="00F04388">
      <w:pPr>
        <w:pStyle w:val="HEADERTEXT"/>
        <w:jc w:val="center"/>
        <w:rPr>
          <w:color w:val="auto"/>
          <w:sz w:val="24"/>
          <w:szCs w:val="24"/>
        </w:rPr>
      </w:pPr>
    </w:p>
    <w:p w:rsidR="00F04388" w:rsidRPr="00C47D1F" w:rsidRDefault="00F04388" w:rsidP="00F04388">
      <w:pPr>
        <w:pStyle w:val="HEADERTEXT"/>
        <w:jc w:val="center"/>
        <w:rPr>
          <w:color w:val="auto"/>
          <w:sz w:val="24"/>
          <w:szCs w:val="24"/>
        </w:rPr>
      </w:pPr>
      <w:r w:rsidRPr="00C47D1F">
        <w:rPr>
          <w:color w:val="auto"/>
          <w:sz w:val="24"/>
          <w:szCs w:val="24"/>
        </w:rPr>
        <w:t>Статья 5.1. Депутатские группы</w:t>
      </w:r>
    </w:p>
    <w:p w:rsidR="00CD0D59" w:rsidRPr="00C47D1F" w:rsidRDefault="00CD0D59" w:rsidP="00F04388">
      <w:pPr>
        <w:pStyle w:val="HEADERTEXT"/>
        <w:jc w:val="center"/>
        <w:rPr>
          <w:color w:val="auto"/>
          <w:sz w:val="24"/>
          <w:szCs w:val="24"/>
        </w:rPr>
      </w:pPr>
    </w:p>
    <w:p w:rsidR="00F04388" w:rsidRPr="00C47D1F" w:rsidRDefault="00F04388" w:rsidP="00F04388">
      <w:pPr>
        <w:pStyle w:val="FORMATTEXT"/>
        <w:ind w:firstLine="568"/>
        <w:jc w:val="both"/>
        <w:rPr>
          <w:sz w:val="24"/>
          <w:szCs w:val="24"/>
        </w:rPr>
      </w:pPr>
      <w:r w:rsidRPr="00C47D1F">
        <w:rPr>
          <w:sz w:val="24"/>
          <w:szCs w:val="24"/>
        </w:rPr>
        <w:t>1. Депутаты Совета Поселения вправе объединяться в депутатские группы для совместной деятельности и выражения единой позиции по вопросам, рассматриваемым Советом Поселения.</w:t>
      </w:r>
    </w:p>
    <w:p w:rsidR="00F04388" w:rsidRPr="00C47D1F" w:rsidRDefault="00F04388" w:rsidP="00F04388">
      <w:pPr>
        <w:pStyle w:val="FORMATTEXT"/>
        <w:ind w:firstLine="568"/>
        <w:jc w:val="both"/>
        <w:rPr>
          <w:sz w:val="24"/>
          <w:szCs w:val="24"/>
        </w:rPr>
      </w:pPr>
      <w:r w:rsidRPr="00C47D1F">
        <w:rPr>
          <w:sz w:val="24"/>
          <w:szCs w:val="24"/>
        </w:rPr>
        <w:t>2. В составе депутатской группы не может б</w:t>
      </w:r>
      <w:r w:rsidRPr="00205A6D">
        <w:rPr>
          <w:sz w:val="24"/>
          <w:szCs w:val="24"/>
        </w:rPr>
        <w:t xml:space="preserve">ыть менее </w:t>
      </w:r>
      <w:r w:rsidR="009F399F">
        <w:rPr>
          <w:sz w:val="24"/>
          <w:szCs w:val="24"/>
        </w:rPr>
        <w:t>трех</w:t>
      </w:r>
      <w:r w:rsidRPr="00C47D1F">
        <w:rPr>
          <w:sz w:val="24"/>
          <w:szCs w:val="24"/>
        </w:rPr>
        <w:t xml:space="preserve"> депутатов. Депутат Совета Поселения может быть членом только одной депутатской группы.</w:t>
      </w:r>
    </w:p>
    <w:p w:rsidR="00F04388" w:rsidRPr="00C47D1F" w:rsidRDefault="00F04388" w:rsidP="009F1010">
      <w:pPr>
        <w:pStyle w:val="FORMATTEXT"/>
        <w:tabs>
          <w:tab w:val="left" w:pos="567"/>
          <w:tab w:val="left" w:pos="709"/>
        </w:tabs>
        <w:ind w:firstLine="568"/>
        <w:jc w:val="both"/>
        <w:rPr>
          <w:sz w:val="24"/>
          <w:szCs w:val="24"/>
        </w:rPr>
      </w:pPr>
      <w:r w:rsidRPr="00C47D1F">
        <w:rPr>
          <w:sz w:val="24"/>
          <w:szCs w:val="24"/>
        </w:rPr>
        <w:t>3. Порядок образования, регистрации и деятельности депутатских групп устанавливается Регламентом Совета Поселения.</w:t>
      </w:r>
    </w:p>
    <w:p w:rsidR="00BD5221" w:rsidRPr="00C47D1F" w:rsidRDefault="00BD5221" w:rsidP="00CD0D59">
      <w:pPr>
        <w:pStyle w:val="FORMATTEXT"/>
        <w:ind w:firstLine="568"/>
        <w:jc w:val="both"/>
        <w:rPr>
          <w:sz w:val="24"/>
          <w:szCs w:val="24"/>
        </w:rPr>
      </w:pPr>
    </w:p>
    <w:p w:rsidR="00BD5221" w:rsidRPr="00C47D1F" w:rsidRDefault="00142C7C" w:rsidP="00CD0D59">
      <w:pPr>
        <w:pStyle w:val="FORMATTEXT"/>
        <w:ind w:firstLine="568"/>
        <w:jc w:val="center"/>
        <w:rPr>
          <w:sz w:val="24"/>
          <w:szCs w:val="24"/>
        </w:rPr>
      </w:pPr>
      <w:r w:rsidRPr="00C47D1F">
        <w:rPr>
          <w:sz w:val="24"/>
          <w:szCs w:val="24"/>
        </w:rPr>
        <w:t>Статья 6. Взаимоотношения депутата с избирателями</w:t>
      </w:r>
    </w:p>
    <w:p w:rsidR="00CD0D59" w:rsidRPr="00C47D1F" w:rsidRDefault="00CD0D59" w:rsidP="00CD0D59">
      <w:pPr>
        <w:pStyle w:val="FORMATTEXT"/>
        <w:ind w:firstLine="568"/>
        <w:jc w:val="center"/>
        <w:rPr>
          <w:sz w:val="24"/>
          <w:szCs w:val="24"/>
        </w:rPr>
      </w:pPr>
    </w:p>
    <w:p w:rsidR="00437F72" w:rsidRPr="00C47D1F" w:rsidRDefault="00437F72" w:rsidP="00437F72">
      <w:pPr>
        <w:pStyle w:val="FORMATTEXT"/>
        <w:ind w:firstLine="568"/>
        <w:jc w:val="both"/>
        <w:rPr>
          <w:sz w:val="24"/>
          <w:szCs w:val="24"/>
        </w:rPr>
      </w:pPr>
      <w:r w:rsidRPr="00C47D1F">
        <w:rPr>
          <w:sz w:val="24"/>
          <w:szCs w:val="24"/>
        </w:rPr>
        <w:t>1. Депутат поддерживает связь с избирателями своего избирательного округа,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437F72" w:rsidRPr="00C47D1F" w:rsidRDefault="00437F72" w:rsidP="00437F72">
      <w:pPr>
        <w:pStyle w:val="FORMATTEXT"/>
        <w:ind w:firstLine="568"/>
        <w:jc w:val="both"/>
        <w:rPr>
          <w:sz w:val="24"/>
          <w:szCs w:val="24"/>
        </w:rPr>
      </w:pPr>
      <w:r w:rsidRPr="00C47D1F">
        <w:rPr>
          <w:sz w:val="24"/>
          <w:szCs w:val="24"/>
        </w:rPr>
        <w:t>2. Депутат ответственен перед избирателями и им подотчетен.</w:t>
      </w:r>
    </w:p>
    <w:p w:rsidR="00A72FEF" w:rsidRPr="00C47D1F" w:rsidRDefault="00437F72" w:rsidP="00437F72">
      <w:pPr>
        <w:pStyle w:val="FORMATTEXT"/>
        <w:ind w:firstLine="568"/>
        <w:jc w:val="both"/>
        <w:rPr>
          <w:sz w:val="24"/>
          <w:szCs w:val="24"/>
        </w:rPr>
      </w:pPr>
      <w:r w:rsidRPr="00C47D1F">
        <w:rPr>
          <w:sz w:val="24"/>
          <w:szCs w:val="24"/>
        </w:rPr>
        <w:t xml:space="preserve">3. </w:t>
      </w:r>
      <w:r w:rsidR="00A72FEF" w:rsidRPr="00C47D1F">
        <w:rPr>
          <w:sz w:val="24"/>
          <w:szCs w:val="24"/>
        </w:rPr>
        <w:t>Депутат периодически информирует избирателей о своей работе и работе Совета Поселения непосредственно на встречах, а также через средства массовой информации. Не реже одного раза в месяц проводит прием избирателей.</w:t>
      </w:r>
    </w:p>
    <w:p w:rsidR="00437F72" w:rsidRPr="00C47D1F" w:rsidRDefault="00437F72" w:rsidP="00437F72">
      <w:pPr>
        <w:pStyle w:val="FORMATTEXT"/>
        <w:ind w:firstLine="568"/>
        <w:jc w:val="both"/>
        <w:rPr>
          <w:sz w:val="24"/>
          <w:szCs w:val="24"/>
        </w:rPr>
      </w:pPr>
      <w:r w:rsidRPr="00C47D1F">
        <w:rPr>
          <w:sz w:val="24"/>
          <w:szCs w:val="24"/>
        </w:rPr>
        <w:lastRenderedPageBreak/>
        <w:t xml:space="preserve">4. </w:t>
      </w:r>
      <w:proofErr w:type="gramStart"/>
      <w:r w:rsidRPr="00C47D1F">
        <w:rPr>
          <w:sz w:val="24"/>
          <w:szCs w:val="24"/>
        </w:rPr>
        <w:t xml:space="preserve">Встречи депутата с избирателями проводятся в помещениях, специально отведенных местах, а также на </w:t>
      </w:r>
      <w:proofErr w:type="spellStart"/>
      <w:r w:rsidRPr="00C47D1F">
        <w:rPr>
          <w:sz w:val="24"/>
          <w:szCs w:val="24"/>
        </w:rPr>
        <w:t>внутридворовых</w:t>
      </w:r>
      <w:proofErr w:type="spellEnd"/>
      <w:r w:rsidRPr="00C47D1F">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47D1F">
        <w:rPr>
          <w:sz w:val="24"/>
          <w:szCs w:val="24"/>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A5561" w:rsidRPr="00C47D1F" w:rsidRDefault="00FA5561" w:rsidP="00437F72">
      <w:pPr>
        <w:pStyle w:val="FORMATTEXT"/>
        <w:ind w:firstLine="568"/>
        <w:jc w:val="both"/>
        <w:rPr>
          <w:sz w:val="24"/>
          <w:szCs w:val="24"/>
        </w:rPr>
      </w:pPr>
      <w:r w:rsidRPr="00C47D1F">
        <w:rPr>
          <w:sz w:val="24"/>
          <w:szCs w:val="24"/>
        </w:rPr>
        <w:t>5.</w:t>
      </w:r>
      <w:r w:rsidR="00CD0D59" w:rsidRPr="00C47D1F">
        <w:rPr>
          <w:sz w:val="24"/>
          <w:szCs w:val="24"/>
        </w:rPr>
        <w:t xml:space="preserve"> </w:t>
      </w:r>
      <w:r w:rsidRPr="00C47D1F">
        <w:rPr>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37F72" w:rsidRPr="00C47D1F" w:rsidRDefault="00FA5561" w:rsidP="00437F72">
      <w:pPr>
        <w:pStyle w:val="FORMATTEXT"/>
        <w:ind w:firstLine="568"/>
        <w:jc w:val="both"/>
        <w:rPr>
          <w:sz w:val="24"/>
          <w:szCs w:val="24"/>
        </w:rPr>
      </w:pPr>
      <w:r w:rsidRPr="00C47D1F">
        <w:rPr>
          <w:sz w:val="24"/>
          <w:szCs w:val="24"/>
        </w:rPr>
        <w:t>6</w:t>
      </w:r>
      <w:r w:rsidR="00437F72" w:rsidRPr="00C47D1F">
        <w:rPr>
          <w:sz w:val="24"/>
          <w:szCs w:val="24"/>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D5221" w:rsidRPr="00C47D1F" w:rsidRDefault="00FA5561" w:rsidP="00CD0D59">
      <w:pPr>
        <w:pStyle w:val="FORMATTEXT"/>
        <w:ind w:firstLine="568"/>
        <w:jc w:val="both"/>
        <w:rPr>
          <w:sz w:val="24"/>
          <w:szCs w:val="24"/>
        </w:rPr>
      </w:pPr>
      <w:r w:rsidRPr="00C47D1F">
        <w:rPr>
          <w:sz w:val="24"/>
          <w:szCs w:val="24"/>
        </w:rPr>
        <w:t>7</w:t>
      </w:r>
      <w:r w:rsidR="00437F72" w:rsidRPr="00C47D1F">
        <w:rPr>
          <w:sz w:val="24"/>
          <w:szCs w:val="24"/>
        </w:rPr>
        <w:t xml:space="preserve">. </w:t>
      </w:r>
      <w:proofErr w:type="gramStart"/>
      <w:r w:rsidR="00437F72" w:rsidRPr="00C47D1F">
        <w:rPr>
          <w:sz w:val="24"/>
          <w:szCs w:val="24"/>
        </w:rPr>
        <w:t>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решению содержащихся в них вопросов; ведет прием;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r w:rsidR="00E667DB" w:rsidRPr="00C47D1F">
        <w:rPr>
          <w:sz w:val="24"/>
          <w:szCs w:val="24"/>
        </w:rPr>
        <w:t>.</w:t>
      </w:r>
      <w:proofErr w:type="gramEnd"/>
    </w:p>
    <w:p w:rsidR="00BD5221" w:rsidRPr="00C47D1F" w:rsidRDefault="00BD5221">
      <w:pPr>
        <w:pStyle w:val="FORMATTEXT"/>
        <w:ind w:firstLine="568"/>
        <w:jc w:val="both"/>
        <w:rPr>
          <w:sz w:val="24"/>
          <w:szCs w:val="24"/>
        </w:rPr>
      </w:pPr>
    </w:p>
    <w:p w:rsidR="00BD5221" w:rsidRPr="00C47D1F" w:rsidRDefault="00142C7C">
      <w:pPr>
        <w:pStyle w:val="HEADERTEXT"/>
        <w:jc w:val="center"/>
        <w:rPr>
          <w:color w:val="auto"/>
          <w:sz w:val="24"/>
          <w:szCs w:val="24"/>
        </w:rPr>
      </w:pPr>
      <w:r w:rsidRPr="00C47D1F">
        <w:rPr>
          <w:color w:val="auto"/>
          <w:sz w:val="24"/>
          <w:szCs w:val="24"/>
        </w:rPr>
        <w:t xml:space="preserve"> Статья 7. Участие депутата в заседаниях Совета Поселения </w:t>
      </w:r>
    </w:p>
    <w:p w:rsidR="00CD0D59" w:rsidRPr="00C47D1F" w:rsidRDefault="00CD0D59">
      <w:pPr>
        <w:pStyle w:val="HEADERTEXT"/>
        <w:jc w:val="center"/>
        <w:rPr>
          <w:color w:val="auto"/>
          <w:sz w:val="24"/>
          <w:szCs w:val="24"/>
        </w:rPr>
      </w:pPr>
    </w:p>
    <w:p w:rsidR="00BD5221" w:rsidRPr="00C47D1F" w:rsidRDefault="00142C7C" w:rsidP="00E62C2D">
      <w:pPr>
        <w:pStyle w:val="FORMATTEXT"/>
        <w:numPr>
          <w:ilvl w:val="0"/>
          <w:numId w:val="12"/>
        </w:numPr>
        <w:tabs>
          <w:tab w:val="left" w:pos="851"/>
        </w:tabs>
        <w:ind w:left="0" w:firstLine="567"/>
        <w:jc w:val="both"/>
        <w:rPr>
          <w:sz w:val="24"/>
          <w:szCs w:val="24"/>
        </w:rPr>
      </w:pPr>
      <w:r w:rsidRPr="00C47D1F">
        <w:rPr>
          <w:sz w:val="24"/>
          <w:szCs w:val="24"/>
        </w:rPr>
        <w:t>Депутат лично участвует в заседаниях Совета Поселения.</w:t>
      </w:r>
    </w:p>
    <w:p w:rsidR="00BD5221" w:rsidRPr="00C47D1F" w:rsidRDefault="00142C7C" w:rsidP="00E62C2D">
      <w:pPr>
        <w:pStyle w:val="FORMATTEXT"/>
        <w:numPr>
          <w:ilvl w:val="0"/>
          <w:numId w:val="12"/>
        </w:numPr>
        <w:tabs>
          <w:tab w:val="left" w:pos="851"/>
        </w:tabs>
        <w:ind w:left="0" w:firstLine="567"/>
        <w:jc w:val="both"/>
        <w:rPr>
          <w:sz w:val="24"/>
          <w:szCs w:val="24"/>
        </w:rPr>
      </w:pPr>
      <w:r w:rsidRPr="00C47D1F">
        <w:rPr>
          <w:sz w:val="24"/>
          <w:szCs w:val="24"/>
        </w:rPr>
        <w:t xml:space="preserve">Депутат своевременно информируется о времени и месте проведения заседания Совета Поселения, о вопросах, вносимых на рассмотрение, а также получает все необходимые материалы по данным вопросам в соответствии с </w:t>
      </w:r>
      <w:r w:rsidR="009A0FC2">
        <w:rPr>
          <w:sz w:val="24"/>
          <w:szCs w:val="24"/>
        </w:rPr>
        <w:t>Регламентом</w:t>
      </w:r>
      <w:r w:rsidR="009A0FC2" w:rsidRPr="001B2579">
        <w:rPr>
          <w:sz w:val="24"/>
          <w:szCs w:val="24"/>
        </w:rPr>
        <w:t xml:space="preserve"> </w:t>
      </w:r>
      <w:r w:rsidR="009A0FC2" w:rsidRPr="00C47D1F">
        <w:rPr>
          <w:sz w:val="24"/>
          <w:szCs w:val="24"/>
        </w:rPr>
        <w:t>Совета Поселения</w:t>
      </w:r>
      <w:r w:rsidRPr="00C47D1F">
        <w:rPr>
          <w:sz w:val="24"/>
          <w:szCs w:val="24"/>
        </w:rPr>
        <w:t>.</w:t>
      </w:r>
    </w:p>
    <w:p w:rsidR="00BD5221" w:rsidRPr="00C47D1F" w:rsidRDefault="00142C7C" w:rsidP="00E62C2D">
      <w:pPr>
        <w:pStyle w:val="FORMATTEXT"/>
        <w:numPr>
          <w:ilvl w:val="0"/>
          <w:numId w:val="12"/>
        </w:numPr>
        <w:tabs>
          <w:tab w:val="left" w:pos="851"/>
        </w:tabs>
        <w:ind w:left="0" w:firstLine="567"/>
        <w:jc w:val="both"/>
        <w:rPr>
          <w:sz w:val="24"/>
          <w:szCs w:val="24"/>
        </w:rPr>
      </w:pPr>
      <w:r w:rsidRPr="00C47D1F">
        <w:rPr>
          <w:sz w:val="24"/>
          <w:szCs w:val="24"/>
        </w:rPr>
        <w:t>Депутат имеет право:</w:t>
      </w:r>
    </w:p>
    <w:p w:rsidR="00BD5221" w:rsidRPr="00205A6D" w:rsidRDefault="00142C7C" w:rsidP="00E62C2D">
      <w:pPr>
        <w:pStyle w:val="FORMATTEXT"/>
        <w:numPr>
          <w:ilvl w:val="0"/>
          <w:numId w:val="13"/>
        </w:numPr>
        <w:tabs>
          <w:tab w:val="left" w:pos="851"/>
        </w:tabs>
        <w:ind w:left="0" w:firstLine="567"/>
        <w:jc w:val="both"/>
        <w:rPr>
          <w:sz w:val="24"/>
          <w:szCs w:val="24"/>
        </w:rPr>
      </w:pPr>
      <w:r w:rsidRPr="00C47D1F">
        <w:rPr>
          <w:sz w:val="24"/>
          <w:szCs w:val="24"/>
        </w:rPr>
        <w:t xml:space="preserve">избирать и быть избранным </w:t>
      </w:r>
      <w:r w:rsidRPr="001B2579">
        <w:rPr>
          <w:sz w:val="24"/>
          <w:szCs w:val="24"/>
        </w:rPr>
        <w:t>представителем</w:t>
      </w:r>
      <w:r w:rsidRPr="00C47D1F">
        <w:rPr>
          <w:sz w:val="24"/>
          <w:szCs w:val="24"/>
        </w:rPr>
        <w:t xml:space="preserve"> в Совет </w:t>
      </w:r>
      <w:proofErr w:type="spellStart"/>
      <w:r w:rsidRPr="00C47D1F">
        <w:rPr>
          <w:sz w:val="24"/>
          <w:szCs w:val="24"/>
        </w:rPr>
        <w:t>Альметьевского</w:t>
      </w:r>
      <w:proofErr w:type="spellEnd"/>
      <w:r w:rsidRPr="00C47D1F">
        <w:rPr>
          <w:sz w:val="24"/>
          <w:szCs w:val="24"/>
        </w:rPr>
        <w:t xml:space="preserve"> муниц</w:t>
      </w:r>
      <w:r w:rsidRPr="00205A6D">
        <w:rPr>
          <w:sz w:val="24"/>
          <w:szCs w:val="24"/>
        </w:rPr>
        <w:t xml:space="preserve">ипального района тайным голосованием в соответствии с </w:t>
      </w:r>
      <w:r w:rsidR="009A0FC2">
        <w:rPr>
          <w:sz w:val="24"/>
          <w:szCs w:val="24"/>
        </w:rPr>
        <w:t>Регламентом</w:t>
      </w:r>
      <w:r w:rsidR="009A0FC2" w:rsidRPr="001B2579">
        <w:rPr>
          <w:sz w:val="24"/>
          <w:szCs w:val="24"/>
        </w:rPr>
        <w:t xml:space="preserve"> </w:t>
      </w:r>
      <w:r w:rsidR="009A0FC2" w:rsidRPr="00C47D1F">
        <w:rPr>
          <w:sz w:val="24"/>
          <w:szCs w:val="24"/>
        </w:rPr>
        <w:t>Совета Поселения</w:t>
      </w:r>
      <w:r w:rsidRPr="00205A6D">
        <w:rPr>
          <w:sz w:val="24"/>
          <w:szCs w:val="24"/>
        </w:rPr>
        <w:t>;</w:t>
      </w:r>
    </w:p>
    <w:p w:rsidR="00BD5221" w:rsidRPr="00205A6D" w:rsidRDefault="00142C7C" w:rsidP="00E62C2D">
      <w:pPr>
        <w:pStyle w:val="FORMATTEXT"/>
        <w:numPr>
          <w:ilvl w:val="0"/>
          <w:numId w:val="13"/>
        </w:numPr>
        <w:tabs>
          <w:tab w:val="left" w:pos="851"/>
        </w:tabs>
        <w:ind w:left="0" w:firstLine="567"/>
        <w:jc w:val="both"/>
        <w:rPr>
          <w:sz w:val="24"/>
          <w:szCs w:val="24"/>
        </w:rPr>
      </w:pPr>
      <w:r w:rsidRPr="00205A6D">
        <w:rPr>
          <w:sz w:val="24"/>
          <w:szCs w:val="24"/>
        </w:rPr>
        <w:t>высказывать мнение по вопросам формирования создаваемых Советом Поселения органов и кандидатурам должностных лиц, избираемых или назначаемых Советом Поселения;</w:t>
      </w:r>
    </w:p>
    <w:p w:rsidR="00BD5221" w:rsidRPr="00205A6D" w:rsidRDefault="00142C7C" w:rsidP="00E62C2D">
      <w:pPr>
        <w:pStyle w:val="FORMATTEXT"/>
        <w:numPr>
          <w:ilvl w:val="0"/>
          <w:numId w:val="13"/>
        </w:numPr>
        <w:tabs>
          <w:tab w:val="left" w:pos="851"/>
        </w:tabs>
        <w:ind w:left="0" w:firstLine="567"/>
        <w:jc w:val="both"/>
        <w:rPr>
          <w:sz w:val="24"/>
          <w:szCs w:val="24"/>
        </w:rPr>
      </w:pPr>
      <w:r w:rsidRPr="00205A6D">
        <w:rPr>
          <w:sz w:val="24"/>
          <w:szCs w:val="24"/>
        </w:rPr>
        <w:t>предлагать вопросы для рассмотрения Советом Поселения;</w:t>
      </w:r>
    </w:p>
    <w:p w:rsidR="00BD5221" w:rsidRPr="00205A6D" w:rsidRDefault="00142C7C" w:rsidP="00E62C2D">
      <w:pPr>
        <w:pStyle w:val="FORMATTEXT"/>
        <w:numPr>
          <w:ilvl w:val="0"/>
          <w:numId w:val="13"/>
        </w:numPr>
        <w:tabs>
          <w:tab w:val="left" w:pos="851"/>
        </w:tabs>
        <w:ind w:left="0" w:firstLine="567"/>
        <w:jc w:val="both"/>
        <w:rPr>
          <w:sz w:val="24"/>
          <w:szCs w:val="24"/>
        </w:rPr>
      </w:pPr>
      <w:r w:rsidRPr="00205A6D">
        <w:rPr>
          <w:sz w:val="24"/>
          <w:szCs w:val="24"/>
        </w:rPr>
        <w:t xml:space="preserve">вносить в порядке, предусмотренном </w:t>
      </w:r>
      <w:r w:rsidR="009A0FC2">
        <w:rPr>
          <w:sz w:val="24"/>
          <w:szCs w:val="24"/>
        </w:rPr>
        <w:t>Регламентом</w:t>
      </w:r>
      <w:r w:rsidR="009A0FC2" w:rsidRPr="001B2579">
        <w:rPr>
          <w:sz w:val="24"/>
          <w:szCs w:val="24"/>
        </w:rPr>
        <w:t xml:space="preserve"> </w:t>
      </w:r>
      <w:r w:rsidR="009A0FC2" w:rsidRPr="00C47D1F">
        <w:rPr>
          <w:sz w:val="24"/>
          <w:szCs w:val="24"/>
        </w:rPr>
        <w:t>Совета Поселения</w:t>
      </w:r>
      <w:r w:rsidRPr="00205A6D">
        <w:rPr>
          <w:sz w:val="24"/>
          <w:szCs w:val="24"/>
        </w:rPr>
        <w:t>, проекты правовых актов Совета Поселения для рассмотрения на его заседаниях;</w:t>
      </w:r>
    </w:p>
    <w:p w:rsidR="00BD5221" w:rsidRPr="00205A6D" w:rsidRDefault="00142C7C" w:rsidP="00E62C2D">
      <w:pPr>
        <w:pStyle w:val="FORMATTEXT"/>
        <w:numPr>
          <w:ilvl w:val="0"/>
          <w:numId w:val="13"/>
        </w:numPr>
        <w:tabs>
          <w:tab w:val="left" w:pos="851"/>
        </w:tabs>
        <w:ind w:left="0" w:firstLine="567"/>
        <w:jc w:val="both"/>
        <w:rPr>
          <w:sz w:val="24"/>
          <w:szCs w:val="24"/>
        </w:rPr>
      </w:pPr>
      <w:r w:rsidRPr="00205A6D">
        <w:rPr>
          <w:sz w:val="24"/>
          <w:szCs w:val="24"/>
        </w:rPr>
        <w:t>вносить предложения и замечания по повестке дня, по порядку рассмотрения и существу обсуждаемых вопросов, поправки к проектам решений и другим актам Совета Поселения;</w:t>
      </w:r>
    </w:p>
    <w:p w:rsidR="00BD5221" w:rsidRPr="00205A6D" w:rsidRDefault="00142C7C" w:rsidP="00E62C2D">
      <w:pPr>
        <w:pStyle w:val="FORMATTEXT"/>
        <w:numPr>
          <w:ilvl w:val="0"/>
          <w:numId w:val="13"/>
        </w:numPr>
        <w:tabs>
          <w:tab w:val="left" w:pos="851"/>
        </w:tabs>
        <w:ind w:left="0" w:firstLine="567"/>
        <w:jc w:val="both"/>
        <w:rPr>
          <w:sz w:val="24"/>
          <w:szCs w:val="24"/>
        </w:rPr>
      </w:pPr>
      <w:r w:rsidRPr="00205A6D">
        <w:rPr>
          <w:sz w:val="24"/>
          <w:szCs w:val="24"/>
        </w:rPr>
        <w:t>вносить предложения о заслушивании на заседании Совета Поселения внеочередного отчета или информации любого органа или должностного лица, подотчетного или подконтрольного Совету Поселения;</w:t>
      </w:r>
    </w:p>
    <w:p w:rsidR="00BD5221" w:rsidRPr="00205A6D" w:rsidRDefault="00142C7C" w:rsidP="00E62C2D">
      <w:pPr>
        <w:pStyle w:val="FORMATTEXT"/>
        <w:numPr>
          <w:ilvl w:val="0"/>
          <w:numId w:val="13"/>
        </w:numPr>
        <w:tabs>
          <w:tab w:val="left" w:pos="851"/>
        </w:tabs>
        <w:ind w:left="0" w:firstLine="567"/>
        <w:jc w:val="both"/>
        <w:rPr>
          <w:sz w:val="24"/>
          <w:szCs w:val="24"/>
        </w:rPr>
      </w:pPr>
      <w:r w:rsidRPr="00205A6D">
        <w:rPr>
          <w:sz w:val="24"/>
          <w:szCs w:val="24"/>
        </w:rPr>
        <w:t>участвовать в прениях в установленном порядке.</w:t>
      </w:r>
    </w:p>
    <w:p w:rsidR="004E2F56" w:rsidRPr="00205A6D" w:rsidRDefault="004E2F56" w:rsidP="00205A6D">
      <w:pPr>
        <w:pStyle w:val="formattext0"/>
        <w:numPr>
          <w:ilvl w:val="0"/>
          <w:numId w:val="13"/>
        </w:numPr>
        <w:tabs>
          <w:tab w:val="left" w:pos="709"/>
          <w:tab w:val="left" w:pos="851"/>
          <w:tab w:val="left" w:pos="993"/>
        </w:tabs>
        <w:spacing w:before="0" w:beforeAutospacing="0" w:after="0" w:afterAutospacing="0"/>
        <w:ind w:left="0" w:firstLine="567"/>
        <w:jc w:val="both"/>
        <w:rPr>
          <w:rFonts w:ascii="Arial" w:eastAsiaTheme="minorEastAsia" w:hAnsi="Arial" w:cs="Arial"/>
        </w:rPr>
      </w:pPr>
      <w:r w:rsidRPr="00205A6D">
        <w:rPr>
          <w:rFonts w:ascii="Arial" w:eastAsiaTheme="minorEastAsia" w:hAnsi="Arial" w:cs="Arial"/>
        </w:rPr>
        <w:t xml:space="preserve"> выступать с обоснованием своих предложений и по мотивам голосования, давать справки;</w:t>
      </w:r>
    </w:p>
    <w:p w:rsidR="004E2F56" w:rsidRPr="00205A6D" w:rsidRDefault="004E2F56" w:rsidP="00205A6D">
      <w:pPr>
        <w:pStyle w:val="formattext0"/>
        <w:numPr>
          <w:ilvl w:val="0"/>
          <w:numId w:val="13"/>
        </w:numPr>
        <w:tabs>
          <w:tab w:val="left" w:pos="709"/>
          <w:tab w:val="left" w:pos="851"/>
          <w:tab w:val="left" w:pos="993"/>
        </w:tabs>
        <w:spacing w:before="0" w:beforeAutospacing="0" w:after="0" w:afterAutospacing="0"/>
        <w:ind w:left="0" w:firstLine="567"/>
        <w:jc w:val="both"/>
        <w:rPr>
          <w:rFonts w:ascii="Arial" w:eastAsiaTheme="minorEastAsia" w:hAnsi="Arial" w:cs="Arial"/>
        </w:rPr>
      </w:pPr>
      <w:r w:rsidRPr="00205A6D">
        <w:rPr>
          <w:rFonts w:ascii="Arial" w:eastAsiaTheme="minorEastAsia" w:hAnsi="Arial" w:cs="Arial"/>
        </w:rPr>
        <w:t>оглашать на заседаниях Совета Поселения обращения граждан, имеющие, по его мнению, общественное значение;</w:t>
      </w:r>
    </w:p>
    <w:p w:rsidR="004E2F56" w:rsidRPr="00205A6D" w:rsidRDefault="004E2F56" w:rsidP="00205A6D">
      <w:pPr>
        <w:pStyle w:val="formattext0"/>
        <w:numPr>
          <w:ilvl w:val="0"/>
          <w:numId w:val="13"/>
        </w:numPr>
        <w:tabs>
          <w:tab w:val="left" w:pos="709"/>
          <w:tab w:val="left" w:pos="851"/>
          <w:tab w:val="left" w:pos="993"/>
        </w:tabs>
        <w:spacing w:before="0" w:beforeAutospacing="0" w:after="0" w:afterAutospacing="0"/>
        <w:ind w:left="0" w:firstLine="567"/>
        <w:jc w:val="both"/>
        <w:rPr>
          <w:rFonts w:ascii="Arial" w:eastAsiaTheme="minorEastAsia" w:hAnsi="Arial" w:cs="Arial"/>
        </w:rPr>
      </w:pPr>
      <w:r w:rsidRPr="00205A6D">
        <w:rPr>
          <w:rFonts w:ascii="Arial" w:eastAsiaTheme="minorEastAsia" w:hAnsi="Arial" w:cs="Arial"/>
        </w:rPr>
        <w:t>высказывать мнение по персональному составу создаваемых Советом Поселения органов и кандидатурам должностных лиц, избираемых (назначаемых, согласуемых) Советом Поселения;</w:t>
      </w:r>
    </w:p>
    <w:p w:rsidR="004E2F56" w:rsidRPr="00205A6D" w:rsidRDefault="004E2F56" w:rsidP="00205A6D">
      <w:pPr>
        <w:pStyle w:val="formattext0"/>
        <w:numPr>
          <w:ilvl w:val="0"/>
          <w:numId w:val="13"/>
        </w:numPr>
        <w:tabs>
          <w:tab w:val="left" w:pos="709"/>
          <w:tab w:val="left" w:pos="851"/>
          <w:tab w:val="left" w:pos="993"/>
        </w:tabs>
        <w:spacing w:before="0" w:beforeAutospacing="0" w:after="0" w:afterAutospacing="0"/>
        <w:ind w:left="0" w:firstLine="567"/>
        <w:jc w:val="both"/>
        <w:rPr>
          <w:rFonts w:ascii="Arial" w:eastAsiaTheme="minorEastAsia" w:hAnsi="Arial" w:cs="Arial"/>
        </w:rPr>
      </w:pPr>
      <w:r w:rsidRPr="00205A6D">
        <w:rPr>
          <w:rFonts w:ascii="Arial" w:eastAsiaTheme="minorEastAsia" w:hAnsi="Arial" w:cs="Arial"/>
        </w:rPr>
        <w:lastRenderedPageBreak/>
        <w:t>знакомиться с протоко</w:t>
      </w:r>
      <w:r w:rsidR="00141E06">
        <w:rPr>
          <w:rFonts w:ascii="Arial" w:eastAsiaTheme="minorEastAsia" w:hAnsi="Arial" w:cs="Arial"/>
        </w:rPr>
        <w:t>лами заседаний Совета Поселения;</w:t>
      </w:r>
    </w:p>
    <w:p w:rsidR="004E2F56" w:rsidRPr="00205A6D" w:rsidRDefault="004E2F56" w:rsidP="00205A6D">
      <w:pPr>
        <w:pStyle w:val="formattext0"/>
        <w:numPr>
          <w:ilvl w:val="0"/>
          <w:numId w:val="13"/>
        </w:numPr>
        <w:tabs>
          <w:tab w:val="left" w:pos="709"/>
          <w:tab w:val="left" w:pos="851"/>
          <w:tab w:val="left" w:pos="993"/>
        </w:tabs>
        <w:ind w:left="0" w:firstLine="567"/>
        <w:jc w:val="both"/>
        <w:rPr>
          <w:rFonts w:ascii="Arial" w:eastAsiaTheme="minorEastAsia" w:hAnsi="Arial" w:cs="Arial"/>
        </w:rPr>
      </w:pPr>
      <w:r w:rsidRPr="00205A6D">
        <w:rPr>
          <w:rFonts w:ascii="Arial" w:eastAsiaTheme="minorEastAsia" w:hAnsi="Arial" w:cs="Arial"/>
        </w:rPr>
        <w:t>польз</w:t>
      </w:r>
      <w:r w:rsidR="00141E06">
        <w:rPr>
          <w:rFonts w:ascii="Arial" w:eastAsiaTheme="minorEastAsia" w:hAnsi="Arial" w:cs="Arial"/>
        </w:rPr>
        <w:t xml:space="preserve">оваться </w:t>
      </w:r>
      <w:r w:rsidRPr="00205A6D">
        <w:rPr>
          <w:rFonts w:ascii="Arial" w:eastAsiaTheme="minorEastAsia" w:hAnsi="Arial" w:cs="Arial"/>
        </w:rPr>
        <w:t xml:space="preserve">иными правами, предоставленными ему законодательством, Уставом Поселения и </w:t>
      </w:r>
      <w:r w:rsidR="009A0FC2" w:rsidRPr="009A0FC2">
        <w:rPr>
          <w:rFonts w:ascii="Arial" w:eastAsiaTheme="minorEastAsia" w:hAnsi="Arial" w:cs="Arial"/>
        </w:rPr>
        <w:t>Регламентом Совета Поселения</w:t>
      </w:r>
      <w:r w:rsidRPr="00205A6D">
        <w:rPr>
          <w:rFonts w:ascii="Arial" w:eastAsiaTheme="minorEastAsia" w:hAnsi="Arial" w:cs="Arial"/>
        </w:rPr>
        <w:t>.</w:t>
      </w:r>
    </w:p>
    <w:p w:rsidR="00BD5221" w:rsidRPr="00C47D1F" w:rsidRDefault="00142C7C">
      <w:pPr>
        <w:pStyle w:val="HEADERTEXT"/>
        <w:jc w:val="center"/>
        <w:rPr>
          <w:color w:val="auto"/>
          <w:sz w:val="24"/>
          <w:szCs w:val="24"/>
        </w:rPr>
      </w:pPr>
      <w:r w:rsidRPr="00C47D1F">
        <w:rPr>
          <w:color w:val="auto"/>
          <w:sz w:val="24"/>
          <w:szCs w:val="24"/>
        </w:rPr>
        <w:t xml:space="preserve"> Статья 8. Право депутата на прием в первоочередном порядке </w:t>
      </w:r>
    </w:p>
    <w:p w:rsidR="00CD0D59" w:rsidRPr="00C47D1F" w:rsidRDefault="00CD0D59">
      <w:pPr>
        <w:pStyle w:val="HEADERTEXT"/>
        <w:jc w:val="center"/>
        <w:rPr>
          <w:color w:val="auto"/>
          <w:sz w:val="24"/>
          <w:szCs w:val="24"/>
        </w:rPr>
      </w:pPr>
    </w:p>
    <w:p w:rsidR="00BD5221" w:rsidRPr="00C47D1F" w:rsidRDefault="00437F72">
      <w:pPr>
        <w:pStyle w:val="FORMATTEXT"/>
        <w:ind w:firstLine="568"/>
        <w:jc w:val="both"/>
        <w:rPr>
          <w:sz w:val="24"/>
          <w:szCs w:val="24"/>
        </w:rPr>
      </w:pPr>
      <w:r w:rsidRPr="00C47D1F">
        <w:rPr>
          <w:sz w:val="24"/>
          <w:szCs w:val="24"/>
        </w:rPr>
        <w:t>По вопросам своей деятельности депутат на территории поселения пользуется правом приема в первоочередном порядке должностными лицами органов местного самоуправления поселения, в котором лицо замещает муниципальную должность.</w:t>
      </w:r>
    </w:p>
    <w:p w:rsidR="00BD5221" w:rsidRPr="00C47D1F" w:rsidRDefault="00BD5221">
      <w:pPr>
        <w:pStyle w:val="HEADERTEXT"/>
        <w:rPr>
          <w:color w:val="auto"/>
          <w:sz w:val="24"/>
          <w:szCs w:val="24"/>
        </w:rPr>
      </w:pPr>
    </w:p>
    <w:p w:rsidR="00BD5221" w:rsidRPr="00C47D1F" w:rsidRDefault="00142C7C">
      <w:pPr>
        <w:pStyle w:val="HEADERTEXT"/>
        <w:jc w:val="center"/>
        <w:rPr>
          <w:color w:val="auto"/>
          <w:sz w:val="24"/>
          <w:szCs w:val="24"/>
        </w:rPr>
      </w:pPr>
      <w:r w:rsidRPr="00C47D1F">
        <w:rPr>
          <w:color w:val="auto"/>
          <w:sz w:val="24"/>
          <w:szCs w:val="24"/>
        </w:rPr>
        <w:t xml:space="preserve"> Статья 9. Право депутата на получение и распространение информации </w:t>
      </w:r>
    </w:p>
    <w:p w:rsidR="00CD0D59" w:rsidRPr="00C47D1F" w:rsidRDefault="00CD0D59">
      <w:pPr>
        <w:pStyle w:val="HEADERTEXT"/>
        <w:jc w:val="center"/>
        <w:rPr>
          <w:color w:val="auto"/>
          <w:sz w:val="24"/>
          <w:szCs w:val="24"/>
        </w:rPr>
      </w:pPr>
    </w:p>
    <w:p w:rsidR="00BD5221" w:rsidRPr="00C47D1F" w:rsidRDefault="00142C7C" w:rsidP="007C0B93">
      <w:pPr>
        <w:pStyle w:val="FORMATTEXT"/>
        <w:ind w:firstLine="568"/>
        <w:jc w:val="both"/>
        <w:rPr>
          <w:sz w:val="24"/>
          <w:szCs w:val="24"/>
        </w:rPr>
      </w:pPr>
      <w:r w:rsidRPr="00C47D1F">
        <w:rPr>
          <w:sz w:val="24"/>
          <w:szCs w:val="24"/>
        </w:rPr>
        <w:t>Депутат имеет право на получение от органов местного самоуправления, муниципальных предприятий и учреждений и их должностных лиц информации по вопросам, связанным с его депутатской деятельностью, не являющейся охраняемой законом тайной.</w:t>
      </w:r>
    </w:p>
    <w:p w:rsidR="007C0B93" w:rsidRPr="00C47D1F" w:rsidRDefault="007C0B93" w:rsidP="007C0B93">
      <w:pPr>
        <w:pStyle w:val="FORMATTEXT"/>
        <w:ind w:firstLine="568"/>
        <w:jc w:val="both"/>
        <w:rPr>
          <w:sz w:val="24"/>
          <w:szCs w:val="24"/>
        </w:rPr>
      </w:pPr>
    </w:p>
    <w:p w:rsidR="00BD5221" w:rsidRPr="00C47D1F" w:rsidRDefault="00142C7C">
      <w:pPr>
        <w:pStyle w:val="HEADERTEXT"/>
        <w:jc w:val="center"/>
        <w:rPr>
          <w:color w:val="auto"/>
          <w:sz w:val="24"/>
          <w:szCs w:val="24"/>
        </w:rPr>
      </w:pPr>
      <w:r w:rsidRPr="00C47D1F">
        <w:rPr>
          <w:color w:val="auto"/>
          <w:sz w:val="24"/>
          <w:szCs w:val="24"/>
        </w:rPr>
        <w:t xml:space="preserve"> Статья 10. Рассмотрение обращений депутатов </w:t>
      </w:r>
    </w:p>
    <w:p w:rsidR="00CD0D59" w:rsidRPr="00C47D1F" w:rsidRDefault="00CD0D59">
      <w:pPr>
        <w:pStyle w:val="HEADERTEXT"/>
        <w:jc w:val="center"/>
        <w:rPr>
          <w:color w:val="auto"/>
          <w:sz w:val="24"/>
          <w:szCs w:val="24"/>
        </w:rPr>
      </w:pPr>
    </w:p>
    <w:p w:rsidR="00BD5221" w:rsidRPr="00C47D1F" w:rsidRDefault="00142C7C" w:rsidP="00C50E89">
      <w:pPr>
        <w:pStyle w:val="FORMATTEXT"/>
        <w:numPr>
          <w:ilvl w:val="0"/>
          <w:numId w:val="14"/>
        </w:numPr>
        <w:tabs>
          <w:tab w:val="left" w:pos="851"/>
        </w:tabs>
        <w:ind w:left="0" w:firstLine="567"/>
        <w:jc w:val="both"/>
        <w:rPr>
          <w:sz w:val="24"/>
          <w:szCs w:val="24"/>
        </w:rPr>
      </w:pPr>
      <w:r w:rsidRPr="00C47D1F">
        <w:rPr>
          <w:sz w:val="24"/>
          <w:szCs w:val="24"/>
        </w:rPr>
        <w:t>Депутат вправе устно и письменно обращаться в государственные органы, органы местного самоуправления, организации независимо от их организационно-правовой формы, общественные объединения, к соответствующим должностным лицам по вопросам депутатской деятельности.</w:t>
      </w:r>
    </w:p>
    <w:p w:rsidR="00BD5221" w:rsidRPr="00C47D1F" w:rsidRDefault="00142C7C" w:rsidP="00C50E89">
      <w:pPr>
        <w:pStyle w:val="FORMATTEXT"/>
        <w:numPr>
          <w:ilvl w:val="0"/>
          <w:numId w:val="14"/>
        </w:numPr>
        <w:tabs>
          <w:tab w:val="left" w:pos="851"/>
        </w:tabs>
        <w:ind w:left="0" w:firstLine="567"/>
        <w:jc w:val="both"/>
        <w:rPr>
          <w:sz w:val="24"/>
          <w:szCs w:val="24"/>
        </w:rPr>
      </w:pPr>
      <w:r w:rsidRPr="00C47D1F">
        <w:rPr>
          <w:sz w:val="24"/>
          <w:szCs w:val="24"/>
        </w:rPr>
        <w:t>Органы местного самоуправления, муниципальные предприятия и учреждения и их должностные лица, к которым депутат обратился по вопросам депутатской деятельности, обязаны дать депутату ответ на его обращение или предоставить запрашиваемые им документы или сведения в 15-дневный срок со дня получения обращения, если оно не требует дополнительного изучения или проверки.</w:t>
      </w:r>
    </w:p>
    <w:p w:rsidR="00BD5221" w:rsidRPr="00C47D1F" w:rsidRDefault="00142C7C" w:rsidP="00C50E89">
      <w:pPr>
        <w:pStyle w:val="FORMATTEXT"/>
        <w:numPr>
          <w:ilvl w:val="0"/>
          <w:numId w:val="14"/>
        </w:numPr>
        <w:tabs>
          <w:tab w:val="left" w:pos="851"/>
        </w:tabs>
        <w:ind w:left="0" w:firstLine="567"/>
        <w:jc w:val="both"/>
        <w:rPr>
          <w:sz w:val="24"/>
          <w:szCs w:val="24"/>
        </w:rPr>
      </w:pPr>
      <w:r w:rsidRPr="00C47D1F">
        <w:rPr>
          <w:sz w:val="24"/>
          <w:szCs w:val="24"/>
        </w:rPr>
        <w:t>В случае необходимости проведения в связи с обращением депутата дополнительной проверки или дополнительного изучения каких-либо вопросов должностные лица и руководители, указанные в части 2 настоящей статьи, обязаны сообщить об этом депутату в 15-дневный срок со дня получения обращения депутата. Окончательный ответ представляется депутату не позднее 30</w:t>
      </w:r>
      <w:r w:rsidR="006162BE" w:rsidRPr="00C47D1F">
        <w:rPr>
          <w:sz w:val="24"/>
          <w:szCs w:val="24"/>
        </w:rPr>
        <w:t xml:space="preserve"> (тридцати)</w:t>
      </w:r>
      <w:r w:rsidRPr="00C47D1F">
        <w:rPr>
          <w:sz w:val="24"/>
          <w:szCs w:val="24"/>
        </w:rPr>
        <w:t xml:space="preserve"> дней со дня получения письменного обращения депутата.</w:t>
      </w:r>
    </w:p>
    <w:p w:rsidR="00BD5221" w:rsidRPr="00C47D1F" w:rsidRDefault="00142C7C" w:rsidP="00C50E89">
      <w:pPr>
        <w:pStyle w:val="FORMATTEXT"/>
        <w:numPr>
          <w:ilvl w:val="0"/>
          <w:numId w:val="14"/>
        </w:numPr>
        <w:tabs>
          <w:tab w:val="left" w:pos="851"/>
        </w:tabs>
        <w:ind w:left="0" w:firstLine="567"/>
        <w:jc w:val="both"/>
        <w:rPr>
          <w:sz w:val="24"/>
          <w:szCs w:val="24"/>
        </w:rPr>
      </w:pPr>
      <w:r w:rsidRPr="00C47D1F">
        <w:rPr>
          <w:sz w:val="24"/>
          <w:szCs w:val="24"/>
        </w:rPr>
        <w:t>Порядок и сроки рассмотрения государственными органами, организациями, независимо от их организационно-правовой формы, общественными объединениями, их должностными лицами обращений депутатов устанавливается законами.</w:t>
      </w:r>
    </w:p>
    <w:p w:rsidR="00BD5221" w:rsidRPr="00C47D1F" w:rsidRDefault="00142C7C" w:rsidP="00C50E89">
      <w:pPr>
        <w:pStyle w:val="FORMATTEXT"/>
        <w:numPr>
          <w:ilvl w:val="0"/>
          <w:numId w:val="14"/>
        </w:numPr>
        <w:tabs>
          <w:tab w:val="left" w:pos="851"/>
        </w:tabs>
        <w:ind w:left="0" w:firstLine="567"/>
        <w:jc w:val="both"/>
        <w:rPr>
          <w:sz w:val="24"/>
          <w:szCs w:val="24"/>
        </w:rPr>
      </w:pPr>
      <w:r w:rsidRPr="00C47D1F">
        <w:rPr>
          <w:sz w:val="24"/>
          <w:szCs w:val="24"/>
        </w:rPr>
        <w:t>Депутат имеет право принимать непосредственное участие в рассмотрении органами местного самоуправления, муниципальными предприятиями и учреждениями поставленных им в обращении вопросов.</w:t>
      </w:r>
    </w:p>
    <w:p w:rsidR="009F128F" w:rsidRPr="00C47D1F" w:rsidRDefault="009F128F" w:rsidP="009F128F">
      <w:pPr>
        <w:pStyle w:val="FORMATTEXT"/>
        <w:tabs>
          <w:tab w:val="left" w:pos="851"/>
        </w:tabs>
        <w:ind w:left="567"/>
        <w:jc w:val="both"/>
        <w:rPr>
          <w:sz w:val="24"/>
          <w:szCs w:val="24"/>
        </w:rPr>
      </w:pPr>
    </w:p>
    <w:p w:rsidR="00F04388" w:rsidRPr="00C47D1F" w:rsidRDefault="00F04388" w:rsidP="00F04388">
      <w:pPr>
        <w:pStyle w:val="HEADERTEXT"/>
        <w:jc w:val="center"/>
        <w:rPr>
          <w:color w:val="auto"/>
          <w:sz w:val="24"/>
          <w:szCs w:val="24"/>
        </w:rPr>
      </w:pPr>
      <w:r w:rsidRPr="00C47D1F">
        <w:rPr>
          <w:color w:val="auto"/>
          <w:sz w:val="24"/>
          <w:szCs w:val="24"/>
        </w:rPr>
        <w:t>Статья 10.1. Депутатский запрос</w:t>
      </w:r>
    </w:p>
    <w:p w:rsidR="00CD0D59" w:rsidRPr="00C47D1F" w:rsidRDefault="00CD0D59" w:rsidP="00F04388">
      <w:pPr>
        <w:pStyle w:val="HEADERTEXT"/>
        <w:jc w:val="center"/>
        <w:rPr>
          <w:color w:val="auto"/>
          <w:sz w:val="24"/>
          <w:szCs w:val="24"/>
        </w:rPr>
      </w:pPr>
    </w:p>
    <w:p w:rsidR="00F04388" w:rsidRPr="00C47D1F" w:rsidRDefault="00F04388" w:rsidP="00F04388">
      <w:pPr>
        <w:pStyle w:val="FORMATTEXT"/>
        <w:ind w:firstLine="568"/>
        <w:jc w:val="both"/>
        <w:rPr>
          <w:sz w:val="24"/>
          <w:szCs w:val="24"/>
        </w:rPr>
      </w:pPr>
      <w:r w:rsidRPr="00C47D1F">
        <w:rPr>
          <w:sz w:val="24"/>
          <w:szCs w:val="24"/>
        </w:rPr>
        <w:t>1. Депутат или группа депутатов имеет право обращаться с депутатским запросом к Главе Поселения, руководителям органов местного самоуправления, муниципальных предприятий и учреждений по вопросам, входящим в компетенцию Совета Поселения, и вопросам своей депутатской деятельности.</w:t>
      </w:r>
    </w:p>
    <w:p w:rsidR="00F04388" w:rsidRPr="00C47D1F" w:rsidRDefault="00F04388" w:rsidP="00F04388">
      <w:pPr>
        <w:pStyle w:val="FORMATTEXT"/>
        <w:ind w:firstLine="568"/>
        <w:jc w:val="both"/>
        <w:rPr>
          <w:sz w:val="24"/>
          <w:szCs w:val="24"/>
        </w:rPr>
      </w:pPr>
      <w:r w:rsidRPr="00C47D1F">
        <w:rPr>
          <w:sz w:val="24"/>
          <w:szCs w:val="24"/>
        </w:rPr>
        <w:t>2. Депутатский запрос вносится на заседании Совета Поселения в письменной форме и оглашается председательствующим. Оформление депутатского запроса производится в соответствии с Регламентом Совета Поселения. Орган или должностное лицо, к которому обращен депутатский запрос, дает ответ на него в устной форме (на заседании Совета Поселения) или в письменной форме в 30-дневный срок со дня получения депутатского запроса.</w:t>
      </w:r>
    </w:p>
    <w:p w:rsidR="00F04388" w:rsidRPr="00C47D1F" w:rsidRDefault="00F04388" w:rsidP="00F04388">
      <w:pPr>
        <w:pStyle w:val="FORMATTEXT"/>
        <w:ind w:firstLine="568"/>
        <w:jc w:val="both"/>
        <w:rPr>
          <w:sz w:val="24"/>
          <w:szCs w:val="24"/>
        </w:rPr>
      </w:pPr>
      <w:r w:rsidRPr="00C47D1F">
        <w:rPr>
          <w:sz w:val="24"/>
          <w:szCs w:val="24"/>
        </w:rPr>
        <w:t xml:space="preserve">3. Депутатский запрос и ответ на него оглашаются председательствующим или </w:t>
      </w:r>
      <w:r w:rsidRPr="00C47D1F">
        <w:rPr>
          <w:sz w:val="24"/>
          <w:szCs w:val="24"/>
        </w:rPr>
        <w:lastRenderedPageBreak/>
        <w:t>должностным лицом, к которому обращен депутатский запрос на заседании Совета Поселения.</w:t>
      </w:r>
    </w:p>
    <w:p w:rsidR="00F04388" w:rsidRPr="00C47D1F" w:rsidRDefault="00F04388" w:rsidP="00F04388">
      <w:pPr>
        <w:pStyle w:val="FORMATTEXT"/>
        <w:ind w:firstLine="568"/>
        <w:jc w:val="both"/>
        <w:rPr>
          <w:sz w:val="24"/>
          <w:szCs w:val="24"/>
        </w:rPr>
      </w:pPr>
      <w:r w:rsidRPr="00C47D1F">
        <w:rPr>
          <w:sz w:val="24"/>
          <w:szCs w:val="24"/>
        </w:rPr>
        <w:t xml:space="preserve">4. Совет </w:t>
      </w:r>
      <w:r w:rsidR="003A139D" w:rsidRPr="00C47D1F">
        <w:rPr>
          <w:sz w:val="24"/>
          <w:szCs w:val="24"/>
        </w:rPr>
        <w:t>Поселения</w:t>
      </w:r>
      <w:r w:rsidRPr="00C47D1F">
        <w:rPr>
          <w:sz w:val="24"/>
          <w:szCs w:val="24"/>
        </w:rPr>
        <w:t xml:space="preserve"> вправе обязать орган или должностное лицо представить к установленному Советом сроку письменный ответ о выполнении решения, принятого по запросу депутата.</w:t>
      </w:r>
    </w:p>
    <w:p w:rsidR="007C0B93" w:rsidRPr="00C47D1F" w:rsidRDefault="007C0B93" w:rsidP="00F04388">
      <w:pPr>
        <w:pStyle w:val="HEADERTEXT"/>
        <w:jc w:val="center"/>
        <w:rPr>
          <w:color w:val="auto"/>
          <w:sz w:val="24"/>
          <w:szCs w:val="24"/>
        </w:rPr>
      </w:pPr>
    </w:p>
    <w:p w:rsidR="00F04388" w:rsidRPr="00C47D1F" w:rsidRDefault="00F04388" w:rsidP="00F04388">
      <w:pPr>
        <w:pStyle w:val="HEADERTEXT"/>
        <w:jc w:val="center"/>
        <w:rPr>
          <w:color w:val="auto"/>
          <w:sz w:val="24"/>
          <w:szCs w:val="24"/>
        </w:rPr>
      </w:pPr>
      <w:r w:rsidRPr="00C47D1F">
        <w:rPr>
          <w:color w:val="auto"/>
          <w:sz w:val="24"/>
          <w:szCs w:val="24"/>
        </w:rPr>
        <w:t xml:space="preserve"> Статья 10.2. Предложения депутата </w:t>
      </w:r>
    </w:p>
    <w:p w:rsidR="00CD0D59" w:rsidRPr="00C47D1F" w:rsidRDefault="00CD0D59" w:rsidP="00F04388">
      <w:pPr>
        <w:pStyle w:val="HEADERTEXT"/>
        <w:jc w:val="center"/>
        <w:rPr>
          <w:color w:val="auto"/>
          <w:sz w:val="24"/>
          <w:szCs w:val="24"/>
        </w:rPr>
      </w:pPr>
    </w:p>
    <w:p w:rsidR="00F04388" w:rsidRPr="00C47D1F" w:rsidRDefault="00F04388" w:rsidP="00F04388">
      <w:pPr>
        <w:pStyle w:val="FORMATTEXT"/>
        <w:ind w:firstLine="568"/>
        <w:jc w:val="both"/>
        <w:rPr>
          <w:sz w:val="24"/>
          <w:szCs w:val="24"/>
        </w:rPr>
      </w:pPr>
      <w:r w:rsidRPr="00C47D1F">
        <w:rPr>
          <w:sz w:val="24"/>
          <w:szCs w:val="24"/>
        </w:rPr>
        <w:t xml:space="preserve">1. </w:t>
      </w:r>
      <w:proofErr w:type="gramStart"/>
      <w:r w:rsidRPr="00C47D1F">
        <w:rPr>
          <w:sz w:val="24"/>
          <w:szCs w:val="24"/>
        </w:rPr>
        <w:t>Предложения, внесенные депутатом на заседаниях Совета Поселения в письменной форме направляются</w:t>
      </w:r>
      <w:proofErr w:type="gramEnd"/>
      <w:r w:rsidRPr="00C47D1F">
        <w:rPr>
          <w:sz w:val="24"/>
          <w:szCs w:val="24"/>
        </w:rPr>
        <w:t xml:space="preserve"> на рассмотрение органам местного самоуправления и должностным лицам.</w:t>
      </w:r>
    </w:p>
    <w:p w:rsidR="00F04388" w:rsidRPr="00C47D1F" w:rsidRDefault="00F04388" w:rsidP="00F04388">
      <w:pPr>
        <w:pStyle w:val="FORMATTEXT"/>
        <w:ind w:firstLine="568"/>
        <w:jc w:val="both"/>
        <w:rPr>
          <w:sz w:val="24"/>
          <w:szCs w:val="24"/>
        </w:rPr>
      </w:pPr>
      <w:r w:rsidRPr="00C47D1F">
        <w:rPr>
          <w:sz w:val="24"/>
          <w:szCs w:val="24"/>
        </w:rPr>
        <w:t>2. Органы местного самоуправления и должностные лица, которым направлены предложения депутата, указанные в пункте 1 настоящей статьи, обязаны рассмотреть их не позднее чем в месячный срок и о результатах сообщить Совету Поселения и депутату. В случае отклонения предложения дается обоснованный ответ.</w:t>
      </w:r>
    </w:p>
    <w:p w:rsidR="00F04388" w:rsidRPr="00C47D1F" w:rsidRDefault="00F04388" w:rsidP="00F04388">
      <w:pPr>
        <w:pStyle w:val="HEADERTEXT"/>
        <w:rPr>
          <w:color w:val="auto"/>
          <w:sz w:val="24"/>
          <w:szCs w:val="24"/>
        </w:rPr>
      </w:pPr>
    </w:p>
    <w:p w:rsidR="00F04388" w:rsidRPr="00C47D1F" w:rsidRDefault="00F04388" w:rsidP="00F04388">
      <w:pPr>
        <w:pStyle w:val="HEADERTEXT"/>
        <w:jc w:val="center"/>
        <w:rPr>
          <w:color w:val="auto"/>
          <w:sz w:val="24"/>
          <w:szCs w:val="24"/>
        </w:rPr>
      </w:pPr>
      <w:r w:rsidRPr="00C47D1F">
        <w:rPr>
          <w:color w:val="auto"/>
          <w:sz w:val="24"/>
          <w:szCs w:val="24"/>
        </w:rPr>
        <w:t xml:space="preserve"> Статья 10.3. Депутатское расследование </w:t>
      </w:r>
    </w:p>
    <w:p w:rsidR="00CD0D59" w:rsidRPr="00C47D1F" w:rsidRDefault="00CD0D59" w:rsidP="00F04388">
      <w:pPr>
        <w:pStyle w:val="HEADERTEXT"/>
        <w:jc w:val="center"/>
        <w:rPr>
          <w:color w:val="auto"/>
          <w:sz w:val="24"/>
          <w:szCs w:val="24"/>
        </w:rPr>
      </w:pPr>
    </w:p>
    <w:p w:rsidR="00F04388" w:rsidRPr="00C47D1F" w:rsidRDefault="00F04388" w:rsidP="00F04388">
      <w:pPr>
        <w:pStyle w:val="FORMATTEXT"/>
        <w:ind w:firstLine="568"/>
        <w:jc w:val="both"/>
        <w:rPr>
          <w:sz w:val="24"/>
          <w:szCs w:val="24"/>
        </w:rPr>
      </w:pPr>
      <w:r w:rsidRPr="00C47D1F">
        <w:rPr>
          <w:sz w:val="24"/>
          <w:szCs w:val="24"/>
        </w:rPr>
        <w:t>1. Депутатское расследование - форма осуществления контрольных полномочий Совета Поселения. По требованию депутата, группы депутатов, депутатской группы в Совете Поселения, Совет Поселения вправе принять решение о проведении депутатского расследования по вопросу, относящемуся к ведению Совета Поселения.</w:t>
      </w:r>
    </w:p>
    <w:p w:rsidR="00F04388" w:rsidRPr="00C47D1F" w:rsidRDefault="00F04388" w:rsidP="00F04388">
      <w:pPr>
        <w:pStyle w:val="FORMATTEXT"/>
        <w:ind w:firstLine="568"/>
        <w:jc w:val="both"/>
        <w:rPr>
          <w:sz w:val="24"/>
          <w:szCs w:val="24"/>
        </w:rPr>
      </w:pPr>
      <w:r w:rsidRPr="00C47D1F">
        <w:rPr>
          <w:sz w:val="24"/>
          <w:szCs w:val="24"/>
        </w:rPr>
        <w:t>2. Проведение депутатского расследования поручается специально созданной комиссии.</w:t>
      </w:r>
    </w:p>
    <w:p w:rsidR="00F04388" w:rsidRPr="00C47D1F" w:rsidRDefault="00F04388" w:rsidP="00F04388">
      <w:pPr>
        <w:pStyle w:val="FORMATTEXT"/>
        <w:ind w:firstLine="568"/>
        <w:jc w:val="both"/>
        <w:rPr>
          <w:sz w:val="24"/>
          <w:szCs w:val="24"/>
        </w:rPr>
      </w:pPr>
      <w:r w:rsidRPr="00C47D1F">
        <w:rPr>
          <w:sz w:val="24"/>
          <w:szCs w:val="24"/>
        </w:rPr>
        <w:t xml:space="preserve">3. Органы местного самоуправления и их должностные лица обязаны оказывать содействие в проведении депутатского расследования, </w:t>
      </w:r>
      <w:proofErr w:type="gramStart"/>
      <w:r w:rsidRPr="00C47D1F">
        <w:rPr>
          <w:sz w:val="24"/>
          <w:szCs w:val="24"/>
        </w:rPr>
        <w:t>предоставлять соответствующие документы</w:t>
      </w:r>
      <w:proofErr w:type="gramEnd"/>
      <w:r w:rsidRPr="00C47D1F">
        <w:rPr>
          <w:sz w:val="24"/>
          <w:szCs w:val="24"/>
        </w:rPr>
        <w:t xml:space="preserve"> и материалы, необходимые для проведения депутатского расследования. Предоставление указанных документов и материалов осуществляется с соблюдением законодательства Российской Федерации, Республики Татарстан о государственной и иной охраняемой законом тайне.</w:t>
      </w:r>
    </w:p>
    <w:p w:rsidR="00F04388" w:rsidRPr="00C47D1F" w:rsidRDefault="00F04388" w:rsidP="00F04388">
      <w:pPr>
        <w:pStyle w:val="FORMATTEXT"/>
        <w:ind w:firstLine="568"/>
        <w:jc w:val="both"/>
        <w:rPr>
          <w:sz w:val="24"/>
          <w:szCs w:val="24"/>
        </w:rPr>
      </w:pPr>
      <w:r w:rsidRPr="00C47D1F">
        <w:rPr>
          <w:sz w:val="24"/>
          <w:szCs w:val="24"/>
        </w:rPr>
        <w:t>4. При проведении депутатского расследования вмешательство в частную жизнь граждан, нарушение неприкосновенности частной жизни граждан не допускаются.</w:t>
      </w:r>
    </w:p>
    <w:p w:rsidR="00BD5221" w:rsidRPr="00C47D1F" w:rsidRDefault="00F04388" w:rsidP="00F04388">
      <w:pPr>
        <w:pStyle w:val="FORMATTEXT"/>
        <w:ind w:firstLine="568"/>
        <w:jc w:val="both"/>
        <w:rPr>
          <w:sz w:val="24"/>
          <w:szCs w:val="24"/>
        </w:rPr>
      </w:pPr>
      <w:r w:rsidRPr="00C47D1F">
        <w:rPr>
          <w:sz w:val="24"/>
          <w:szCs w:val="24"/>
        </w:rPr>
        <w:t>5. По результатам депутатского расследования Совет Поселения или специально созданная комиссия, которым было поручено проведение расследования, составляют мотивированное заключение, которое рассматривается на заседании Совета Поселения. По результатам рассмотрения Совет Поселения принимает решение</w:t>
      </w:r>
    </w:p>
    <w:p w:rsidR="00BD5221" w:rsidRPr="00C47D1F" w:rsidRDefault="00BD5221">
      <w:pPr>
        <w:pStyle w:val="HEADERTEXT"/>
        <w:rPr>
          <w:color w:val="auto"/>
          <w:sz w:val="24"/>
          <w:szCs w:val="24"/>
        </w:rPr>
      </w:pPr>
    </w:p>
    <w:p w:rsidR="00BD5221" w:rsidRPr="00C47D1F" w:rsidRDefault="00142C7C">
      <w:pPr>
        <w:pStyle w:val="HEADERTEXT"/>
        <w:jc w:val="center"/>
        <w:rPr>
          <w:color w:val="auto"/>
          <w:sz w:val="24"/>
          <w:szCs w:val="24"/>
        </w:rPr>
      </w:pPr>
      <w:r w:rsidRPr="00C47D1F">
        <w:rPr>
          <w:color w:val="auto"/>
          <w:sz w:val="24"/>
          <w:szCs w:val="24"/>
        </w:rPr>
        <w:t xml:space="preserve"> Статья 11. Гарантии прав депутата </w:t>
      </w:r>
    </w:p>
    <w:p w:rsidR="00CD0D59" w:rsidRPr="00C47D1F" w:rsidRDefault="00CD0D59">
      <w:pPr>
        <w:pStyle w:val="HEADERTEXT"/>
        <w:jc w:val="center"/>
        <w:rPr>
          <w:color w:val="auto"/>
          <w:sz w:val="24"/>
          <w:szCs w:val="24"/>
        </w:rPr>
      </w:pPr>
    </w:p>
    <w:p w:rsidR="00BD5221" w:rsidRPr="00C47D1F" w:rsidRDefault="00FA5561">
      <w:pPr>
        <w:pStyle w:val="FORMATTEXT"/>
        <w:ind w:firstLine="568"/>
        <w:jc w:val="both"/>
        <w:rPr>
          <w:sz w:val="24"/>
          <w:szCs w:val="24"/>
        </w:rPr>
      </w:pPr>
      <w:r w:rsidRPr="00C47D1F">
        <w:rPr>
          <w:sz w:val="24"/>
          <w:szCs w:val="24"/>
        </w:rPr>
        <w:t xml:space="preserve">1. </w:t>
      </w:r>
      <w:proofErr w:type="gramStart"/>
      <w:r w:rsidR="00142C7C" w:rsidRPr="00C47D1F">
        <w:rPr>
          <w:sz w:val="24"/>
          <w:szCs w:val="24"/>
        </w:rPr>
        <w:t>Гарантии прав депутатов, членов выборных органов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00142C7C" w:rsidRPr="00C47D1F">
        <w:rPr>
          <w:sz w:val="24"/>
          <w:szCs w:val="24"/>
        </w:rPr>
        <w:t xml:space="preserve"> сре</w:t>
      </w:r>
      <w:proofErr w:type="gramStart"/>
      <w:r w:rsidR="00142C7C" w:rsidRPr="00C47D1F">
        <w:rPr>
          <w:sz w:val="24"/>
          <w:szCs w:val="24"/>
        </w:rPr>
        <w:t>дств св</w:t>
      </w:r>
      <w:proofErr w:type="gramEnd"/>
      <w:r w:rsidR="00142C7C" w:rsidRPr="00C47D1F">
        <w:rPr>
          <w:sz w:val="24"/>
          <w:szCs w:val="24"/>
        </w:rPr>
        <w:t>язи, принадлежащих им документов устанавливаются федеральными законами.</w:t>
      </w:r>
    </w:p>
    <w:p w:rsidR="00BD5221" w:rsidRPr="00C47D1F" w:rsidRDefault="00142C7C" w:rsidP="00431D8E">
      <w:pPr>
        <w:pStyle w:val="FORMATTEXT"/>
        <w:ind w:firstLine="568"/>
        <w:jc w:val="both"/>
        <w:rPr>
          <w:sz w:val="24"/>
          <w:szCs w:val="24"/>
        </w:rPr>
      </w:pPr>
      <w:r w:rsidRPr="00C47D1F">
        <w:rPr>
          <w:sz w:val="24"/>
          <w:szCs w:val="24"/>
        </w:rPr>
        <w:t xml:space="preserve">2. Депутат, член выборного </w:t>
      </w:r>
      <w:r w:rsidR="007F45CB" w:rsidRPr="00C47D1F">
        <w:rPr>
          <w:sz w:val="24"/>
          <w:szCs w:val="24"/>
        </w:rPr>
        <w:t xml:space="preserve">органа местного самоуправления </w:t>
      </w:r>
      <w:r w:rsidRPr="00C47D1F">
        <w:rPr>
          <w:sz w:val="24"/>
          <w:szCs w:val="24"/>
        </w:rPr>
        <w:t>не мо</w:t>
      </w:r>
      <w:r w:rsidR="00A85C7B" w:rsidRPr="00C47D1F">
        <w:rPr>
          <w:sz w:val="24"/>
          <w:szCs w:val="24"/>
        </w:rPr>
        <w:t>жет</w:t>
      </w:r>
      <w:r w:rsidRPr="00C47D1F">
        <w:rPr>
          <w:sz w:val="24"/>
          <w:szCs w:val="24"/>
        </w:rPr>
        <w:t xml:space="preserve"> </w:t>
      </w:r>
      <w:r w:rsidR="007F45CB" w:rsidRPr="00C47D1F">
        <w:rPr>
          <w:sz w:val="24"/>
          <w:szCs w:val="24"/>
        </w:rPr>
        <w:t>быть привлечен</w:t>
      </w:r>
      <w:r w:rsidRPr="00C47D1F">
        <w:rPr>
          <w:sz w:val="24"/>
          <w:szCs w:val="24"/>
        </w:rPr>
        <w:t xml:space="preserve">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w:t>
      </w:r>
      <w:r w:rsidRPr="00C47D1F">
        <w:rPr>
          <w:sz w:val="24"/>
          <w:szCs w:val="24"/>
        </w:rPr>
        <w:lastRenderedPageBreak/>
        <w:t>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31D8E" w:rsidRPr="00C47D1F" w:rsidRDefault="00431D8E" w:rsidP="00431D8E">
      <w:pPr>
        <w:pStyle w:val="FORMATTEXT"/>
        <w:ind w:firstLine="568"/>
        <w:jc w:val="both"/>
        <w:rPr>
          <w:sz w:val="24"/>
          <w:szCs w:val="24"/>
        </w:rPr>
      </w:pPr>
      <w:r w:rsidRPr="00C47D1F">
        <w:rPr>
          <w:sz w:val="24"/>
          <w:szCs w:val="24"/>
        </w:rPr>
        <w:t>3.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31D8E" w:rsidRPr="00C47D1F" w:rsidRDefault="00431D8E" w:rsidP="00431D8E">
      <w:pPr>
        <w:pStyle w:val="HEADERTEXT"/>
        <w:rPr>
          <w:color w:val="auto"/>
          <w:sz w:val="24"/>
          <w:szCs w:val="24"/>
        </w:rPr>
      </w:pPr>
    </w:p>
    <w:p w:rsidR="00F04388" w:rsidRPr="00C47D1F" w:rsidRDefault="00F04388" w:rsidP="00F04388">
      <w:pPr>
        <w:pStyle w:val="HEADERTEXT"/>
        <w:jc w:val="center"/>
        <w:rPr>
          <w:color w:val="auto"/>
          <w:sz w:val="24"/>
          <w:szCs w:val="24"/>
        </w:rPr>
      </w:pPr>
      <w:r w:rsidRPr="00C47D1F">
        <w:rPr>
          <w:color w:val="auto"/>
          <w:sz w:val="24"/>
          <w:szCs w:val="24"/>
        </w:rPr>
        <w:t>Статья 12. Материальные и иные гарантии осуществления депутатской деятельности</w:t>
      </w:r>
    </w:p>
    <w:p w:rsidR="00CD0D59" w:rsidRPr="00C47D1F" w:rsidRDefault="00CD0D59" w:rsidP="00F04388">
      <w:pPr>
        <w:pStyle w:val="HEADERTEXT"/>
        <w:jc w:val="center"/>
        <w:rPr>
          <w:color w:val="auto"/>
          <w:sz w:val="24"/>
          <w:szCs w:val="24"/>
        </w:rPr>
      </w:pPr>
    </w:p>
    <w:p w:rsidR="00F04388" w:rsidRPr="00C47D1F" w:rsidRDefault="00F04388" w:rsidP="00F04388">
      <w:pPr>
        <w:pStyle w:val="FORMATTEXT"/>
        <w:ind w:firstLine="568"/>
        <w:jc w:val="both"/>
        <w:rPr>
          <w:sz w:val="24"/>
          <w:szCs w:val="24"/>
        </w:rPr>
      </w:pPr>
      <w:r w:rsidRPr="00C47D1F">
        <w:rPr>
          <w:sz w:val="24"/>
          <w:szCs w:val="24"/>
        </w:rPr>
        <w:t xml:space="preserve">Материальные и иные гарантии осуществления депутатской деятельности устанавливаются </w:t>
      </w:r>
      <w:r w:rsidRPr="00C47D1F">
        <w:rPr>
          <w:sz w:val="24"/>
          <w:szCs w:val="24"/>
        </w:rPr>
        <w:fldChar w:fldCharType="begin"/>
      </w:r>
      <w:r w:rsidRPr="00C47D1F">
        <w:rPr>
          <w:sz w:val="24"/>
          <w:szCs w:val="24"/>
        </w:rPr>
        <w:instrText xml:space="preserve"> HYPERLINK "kodeks://link/d?nd=423904151"\o"’’О гарантиях осуществления полномочий депутата представительного органа муниципального образования, члена ...’’</w:instrText>
      </w:r>
    </w:p>
    <w:p w:rsidR="00F04388" w:rsidRPr="00C47D1F" w:rsidRDefault="00F04388" w:rsidP="00F04388">
      <w:pPr>
        <w:pStyle w:val="FORMATTEXT"/>
        <w:ind w:firstLine="568"/>
        <w:jc w:val="both"/>
        <w:rPr>
          <w:sz w:val="24"/>
          <w:szCs w:val="24"/>
        </w:rPr>
      </w:pPr>
      <w:r w:rsidRPr="00C47D1F">
        <w:rPr>
          <w:sz w:val="24"/>
          <w:szCs w:val="24"/>
        </w:rPr>
        <w:instrText>Закон Республики Татарстан от 12.02.2009 N 15-ЗРТ</w:instrText>
      </w:r>
    </w:p>
    <w:p w:rsidR="00BD5221" w:rsidRPr="00C47D1F" w:rsidRDefault="00F04388" w:rsidP="00F04388">
      <w:pPr>
        <w:pStyle w:val="FORMATTEXT"/>
        <w:ind w:firstLine="568"/>
        <w:jc w:val="both"/>
        <w:rPr>
          <w:sz w:val="24"/>
          <w:szCs w:val="24"/>
        </w:rPr>
      </w:pPr>
      <w:r w:rsidRPr="00C47D1F">
        <w:rPr>
          <w:sz w:val="24"/>
          <w:szCs w:val="24"/>
        </w:rPr>
        <w:instrText>Статус: действующая редакция"</w:instrText>
      </w:r>
      <w:r w:rsidRPr="00C47D1F">
        <w:rPr>
          <w:sz w:val="24"/>
          <w:szCs w:val="24"/>
        </w:rPr>
        <w:fldChar w:fldCharType="separate"/>
      </w:r>
      <w:r w:rsidRPr="00C47D1F">
        <w:rPr>
          <w:sz w:val="24"/>
          <w:szCs w:val="24"/>
        </w:rPr>
        <w:t xml:space="preserve">Законом Республики Татарстан от 12 февраля 2009 года </w:t>
      </w:r>
      <w:r w:rsidR="00877454" w:rsidRPr="00C47D1F">
        <w:rPr>
          <w:sz w:val="24"/>
          <w:szCs w:val="24"/>
        </w:rPr>
        <w:t>№</w:t>
      </w:r>
      <w:r w:rsidRPr="00C47D1F">
        <w:rPr>
          <w:sz w:val="24"/>
          <w:szCs w:val="24"/>
        </w:rPr>
        <w:t xml:space="preserve"> 15-ЗРТ </w:t>
      </w:r>
      <w:r w:rsidR="00877454" w:rsidRPr="00C47D1F">
        <w:rPr>
          <w:sz w:val="24"/>
          <w:szCs w:val="24"/>
        </w:rPr>
        <w:t>«</w:t>
      </w:r>
      <w:r w:rsidRPr="00C47D1F">
        <w:rPr>
          <w:sz w:val="24"/>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sidR="00877454" w:rsidRPr="00C47D1F">
        <w:rPr>
          <w:sz w:val="24"/>
          <w:szCs w:val="24"/>
        </w:rPr>
        <w:t>»</w:t>
      </w:r>
      <w:r w:rsidRPr="00C47D1F">
        <w:rPr>
          <w:sz w:val="24"/>
          <w:szCs w:val="24"/>
        </w:rPr>
        <w:fldChar w:fldCharType="end"/>
      </w:r>
      <w:r w:rsidRPr="00C47D1F">
        <w:rPr>
          <w:sz w:val="24"/>
          <w:szCs w:val="24"/>
        </w:rPr>
        <w:t>, Уставом Поселения, иными нормативными актами, утверждаемыми Советом Поселения.</w:t>
      </w:r>
    </w:p>
    <w:p w:rsidR="00BD5221" w:rsidRPr="00C47D1F" w:rsidRDefault="00BD5221">
      <w:pPr>
        <w:pStyle w:val="HEADERTEXT"/>
        <w:jc w:val="center"/>
        <w:rPr>
          <w:color w:val="auto"/>
          <w:sz w:val="24"/>
          <w:szCs w:val="24"/>
        </w:rPr>
      </w:pPr>
    </w:p>
    <w:p w:rsidR="00BD5221" w:rsidRPr="00C47D1F" w:rsidRDefault="00142C7C">
      <w:pPr>
        <w:pStyle w:val="HEADERTEXT"/>
        <w:jc w:val="center"/>
        <w:rPr>
          <w:color w:val="auto"/>
          <w:sz w:val="24"/>
          <w:szCs w:val="24"/>
        </w:rPr>
      </w:pPr>
      <w:r w:rsidRPr="00C47D1F">
        <w:rPr>
          <w:color w:val="auto"/>
          <w:sz w:val="24"/>
          <w:szCs w:val="24"/>
        </w:rPr>
        <w:t>Статья 13. Избрание представителя поселения в Совет муниципального района и порядок отзыва</w:t>
      </w:r>
    </w:p>
    <w:p w:rsidR="006162BE" w:rsidRPr="00C47D1F" w:rsidRDefault="006162BE">
      <w:pPr>
        <w:pStyle w:val="HEADERTEXT"/>
        <w:jc w:val="center"/>
        <w:rPr>
          <w:color w:val="auto"/>
          <w:sz w:val="24"/>
          <w:szCs w:val="24"/>
        </w:rPr>
      </w:pPr>
    </w:p>
    <w:p w:rsidR="00BD5221" w:rsidRPr="00C47D1F" w:rsidRDefault="00142C7C" w:rsidP="009874AC">
      <w:pPr>
        <w:pStyle w:val="FORMATTEXT"/>
        <w:numPr>
          <w:ilvl w:val="0"/>
          <w:numId w:val="7"/>
        </w:numPr>
        <w:tabs>
          <w:tab w:val="left" w:pos="851"/>
        </w:tabs>
        <w:ind w:left="0" w:firstLine="567"/>
        <w:jc w:val="both"/>
        <w:rPr>
          <w:sz w:val="24"/>
          <w:szCs w:val="24"/>
        </w:rPr>
      </w:pPr>
      <w:r w:rsidRPr="00C47D1F">
        <w:rPr>
          <w:sz w:val="24"/>
          <w:szCs w:val="24"/>
        </w:rPr>
        <w:t xml:space="preserve">Представитель поселения избирается из числа депутатов Совета поселения в Совет </w:t>
      </w:r>
      <w:proofErr w:type="spellStart"/>
      <w:r w:rsidRPr="00C47D1F">
        <w:rPr>
          <w:sz w:val="24"/>
          <w:szCs w:val="24"/>
        </w:rPr>
        <w:t>Альметьевского</w:t>
      </w:r>
      <w:proofErr w:type="spellEnd"/>
      <w:r w:rsidRPr="00C47D1F">
        <w:rPr>
          <w:sz w:val="24"/>
          <w:szCs w:val="24"/>
        </w:rPr>
        <w:t xml:space="preserve"> муниципального района Республики Татарстан тайным голосованием.</w:t>
      </w:r>
    </w:p>
    <w:p w:rsidR="00BD5221" w:rsidRPr="00C47D1F" w:rsidRDefault="00142C7C" w:rsidP="009874AC">
      <w:pPr>
        <w:pStyle w:val="FORMATTEXT"/>
        <w:numPr>
          <w:ilvl w:val="0"/>
          <w:numId w:val="7"/>
        </w:numPr>
        <w:tabs>
          <w:tab w:val="left" w:pos="851"/>
        </w:tabs>
        <w:ind w:left="0" w:firstLine="567"/>
        <w:jc w:val="both"/>
        <w:rPr>
          <w:sz w:val="24"/>
          <w:szCs w:val="24"/>
        </w:rPr>
      </w:pPr>
      <w:r w:rsidRPr="00C47D1F">
        <w:rPr>
          <w:sz w:val="24"/>
          <w:szCs w:val="24"/>
        </w:rPr>
        <w:t>Избранным считается кандидат, за которого проголосовало более половины от установленного числа депутатов Совета поселения.</w:t>
      </w:r>
    </w:p>
    <w:p w:rsidR="00975472" w:rsidRPr="00C47D1F" w:rsidRDefault="00142C7C" w:rsidP="00975472">
      <w:pPr>
        <w:pStyle w:val="FORMATTEXT"/>
        <w:numPr>
          <w:ilvl w:val="0"/>
          <w:numId w:val="7"/>
        </w:numPr>
        <w:tabs>
          <w:tab w:val="left" w:pos="851"/>
        </w:tabs>
        <w:ind w:left="0" w:firstLine="567"/>
        <w:jc w:val="both"/>
        <w:rPr>
          <w:sz w:val="24"/>
          <w:szCs w:val="24"/>
        </w:rPr>
      </w:pPr>
      <w:r w:rsidRPr="00C47D1F">
        <w:rPr>
          <w:sz w:val="24"/>
          <w:szCs w:val="24"/>
        </w:rPr>
        <w:t>Полномочия Представителя поселения прекращаются досрочно по основаниям, предусмотренным статьей 14, а также в случаях нарушения правил депутатской этики, обязанностей депутата, закрепленных настоящим Положением.</w:t>
      </w:r>
    </w:p>
    <w:p w:rsidR="00BD5221" w:rsidRPr="00C47D1F" w:rsidRDefault="00142C7C" w:rsidP="00975472">
      <w:pPr>
        <w:pStyle w:val="FORMATTEXT"/>
        <w:numPr>
          <w:ilvl w:val="0"/>
          <w:numId w:val="7"/>
        </w:numPr>
        <w:tabs>
          <w:tab w:val="left" w:pos="851"/>
        </w:tabs>
        <w:ind w:left="0" w:firstLine="567"/>
        <w:jc w:val="both"/>
        <w:rPr>
          <w:sz w:val="24"/>
          <w:szCs w:val="24"/>
        </w:rPr>
      </w:pPr>
      <w:r w:rsidRPr="00C47D1F">
        <w:rPr>
          <w:sz w:val="24"/>
          <w:szCs w:val="24"/>
        </w:rPr>
        <w:t>Представитель поселения в любое время может быть также отозван по решению Совета поселения, принимаемому по инициативе Главы или по требованию группы депутатов в количестве не менее одной трети от установленной численности депутатов Совета поселения. Решение об отзыве представителя поселения принимается двумя третями голосов от установленной численности депутатов Совета поселения.</w:t>
      </w:r>
    </w:p>
    <w:p w:rsidR="00BD5221" w:rsidRPr="00C47D1F" w:rsidRDefault="00BD5221">
      <w:pPr>
        <w:pStyle w:val="FORMATTEXT"/>
        <w:ind w:firstLine="568"/>
        <w:jc w:val="both"/>
        <w:rPr>
          <w:sz w:val="24"/>
          <w:szCs w:val="24"/>
        </w:rPr>
      </w:pPr>
    </w:p>
    <w:p w:rsidR="00BD5221" w:rsidRPr="00C47D1F" w:rsidRDefault="00142C7C">
      <w:pPr>
        <w:pStyle w:val="HEADERTEXT"/>
        <w:jc w:val="center"/>
        <w:rPr>
          <w:color w:val="auto"/>
          <w:sz w:val="24"/>
          <w:szCs w:val="24"/>
        </w:rPr>
      </w:pPr>
      <w:r w:rsidRPr="00C47D1F">
        <w:rPr>
          <w:color w:val="auto"/>
          <w:sz w:val="24"/>
          <w:szCs w:val="24"/>
        </w:rPr>
        <w:t xml:space="preserve"> Статья 14. Досрочное прекращение полномочий депутата </w:t>
      </w:r>
    </w:p>
    <w:p w:rsidR="006162BE" w:rsidRPr="00C47D1F" w:rsidRDefault="006162BE">
      <w:pPr>
        <w:pStyle w:val="HEADERTEXT"/>
        <w:jc w:val="center"/>
        <w:rPr>
          <w:color w:val="auto"/>
          <w:sz w:val="24"/>
          <w:szCs w:val="24"/>
        </w:rPr>
      </w:pPr>
    </w:p>
    <w:p w:rsidR="00437F72" w:rsidRPr="00C47D1F" w:rsidRDefault="00437F72" w:rsidP="00437F72">
      <w:pPr>
        <w:pStyle w:val="FORMATTEXT"/>
        <w:ind w:firstLine="568"/>
        <w:jc w:val="both"/>
        <w:rPr>
          <w:sz w:val="24"/>
          <w:szCs w:val="24"/>
        </w:rPr>
      </w:pPr>
      <w:r w:rsidRPr="00C47D1F">
        <w:rPr>
          <w:sz w:val="24"/>
          <w:szCs w:val="24"/>
        </w:rPr>
        <w:t>1. Полномочия депутата прекращаются досрочно в случаях:</w:t>
      </w:r>
    </w:p>
    <w:p w:rsidR="00437F72" w:rsidRPr="00C47D1F" w:rsidRDefault="00437F72" w:rsidP="00437F72">
      <w:pPr>
        <w:pStyle w:val="FORMATTEXT"/>
        <w:ind w:firstLine="568"/>
        <w:jc w:val="both"/>
        <w:rPr>
          <w:sz w:val="24"/>
          <w:szCs w:val="24"/>
        </w:rPr>
      </w:pPr>
      <w:r w:rsidRPr="00C47D1F">
        <w:rPr>
          <w:sz w:val="24"/>
          <w:szCs w:val="24"/>
        </w:rPr>
        <w:t>1) смерти;</w:t>
      </w:r>
    </w:p>
    <w:p w:rsidR="00437F72" w:rsidRPr="00C47D1F" w:rsidRDefault="00437F72" w:rsidP="00437F72">
      <w:pPr>
        <w:pStyle w:val="FORMATTEXT"/>
        <w:ind w:firstLine="568"/>
        <w:jc w:val="both"/>
        <w:rPr>
          <w:sz w:val="24"/>
          <w:szCs w:val="24"/>
        </w:rPr>
      </w:pPr>
      <w:r w:rsidRPr="00C47D1F">
        <w:rPr>
          <w:sz w:val="24"/>
          <w:szCs w:val="24"/>
        </w:rPr>
        <w:t>2) отставки по собственному желанию;</w:t>
      </w:r>
    </w:p>
    <w:p w:rsidR="00437F72" w:rsidRPr="00C47D1F" w:rsidRDefault="00437F72" w:rsidP="00437F72">
      <w:pPr>
        <w:pStyle w:val="FORMATTEXT"/>
        <w:ind w:firstLine="568"/>
        <w:jc w:val="both"/>
        <w:rPr>
          <w:sz w:val="24"/>
          <w:szCs w:val="24"/>
        </w:rPr>
      </w:pPr>
      <w:r w:rsidRPr="00C47D1F">
        <w:rPr>
          <w:sz w:val="24"/>
          <w:szCs w:val="24"/>
        </w:rPr>
        <w:t>3) признания судом недееспособным или ограниченно дееспособным;</w:t>
      </w:r>
    </w:p>
    <w:p w:rsidR="00437F72" w:rsidRPr="00C47D1F" w:rsidRDefault="00437F72" w:rsidP="00437F72">
      <w:pPr>
        <w:pStyle w:val="FORMATTEXT"/>
        <w:ind w:firstLine="568"/>
        <w:jc w:val="both"/>
        <w:rPr>
          <w:sz w:val="24"/>
          <w:szCs w:val="24"/>
        </w:rPr>
      </w:pPr>
      <w:r w:rsidRPr="00C47D1F">
        <w:rPr>
          <w:sz w:val="24"/>
          <w:szCs w:val="24"/>
        </w:rPr>
        <w:t>4) признания судом безвестно отсутствующим или объявления умершим;</w:t>
      </w:r>
    </w:p>
    <w:p w:rsidR="00437F72" w:rsidRPr="00C47D1F" w:rsidRDefault="00437F72" w:rsidP="00437F72">
      <w:pPr>
        <w:pStyle w:val="FORMATTEXT"/>
        <w:ind w:firstLine="568"/>
        <w:jc w:val="both"/>
        <w:rPr>
          <w:sz w:val="24"/>
          <w:szCs w:val="24"/>
        </w:rPr>
      </w:pPr>
      <w:r w:rsidRPr="00C47D1F">
        <w:rPr>
          <w:sz w:val="24"/>
          <w:szCs w:val="24"/>
        </w:rPr>
        <w:t>5) вступления в отношении его в законную силу обвинительного приговора суда;</w:t>
      </w:r>
    </w:p>
    <w:p w:rsidR="00437F72" w:rsidRPr="00C47D1F" w:rsidRDefault="00437F72" w:rsidP="00437F72">
      <w:pPr>
        <w:pStyle w:val="FORMATTEXT"/>
        <w:ind w:firstLine="568"/>
        <w:jc w:val="both"/>
        <w:rPr>
          <w:sz w:val="24"/>
          <w:szCs w:val="24"/>
        </w:rPr>
      </w:pPr>
      <w:r w:rsidRPr="00C47D1F">
        <w:rPr>
          <w:sz w:val="24"/>
          <w:szCs w:val="24"/>
        </w:rPr>
        <w:t>6) выезда за пределы Российской Федерации на постоянное место жительства;</w:t>
      </w:r>
    </w:p>
    <w:p w:rsidR="004B05E6" w:rsidRPr="00C47D1F" w:rsidRDefault="004B05E6" w:rsidP="00437F72">
      <w:pPr>
        <w:pStyle w:val="FORMATTEXT"/>
        <w:ind w:firstLine="568"/>
        <w:jc w:val="both"/>
        <w:rPr>
          <w:sz w:val="24"/>
          <w:szCs w:val="24"/>
        </w:rPr>
      </w:pPr>
      <w:proofErr w:type="gramStart"/>
      <w:r w:rsidRPr="00C47D1F">
        <w:rPr>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C47D1F">
        <w:rPr>
          <w:sz w:val="24"/>
          <w:szCs w:val="24"/>
        </w:rPr>
        <w:lastRenderedPageBreak/>
        <w:t>имеющего право на основании международного</w:t>
      </w:r>
      <w:proofErr w:type="gramEnd"/>
      <w:r w:rsidRPr="00C47D1F">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7F72" w:rsidRPr="00C47D1F" w:rsidRDefault="00437F72" w:rsidP="00437F72">
      <w:pPr>
        <w:pStyle w:val="FORMATTEXT"/>
        <w:ind w:firstLine="568"/>
        <w:jc w:val="both"/>
        <w:rPr>
          <w:sz w:val="24"/>
          <w:szCs w:val="24"/>
        </w:rPr>
      </w:pPr>
      <w:r w:rsidRPr="00C47D1F">
        <w:rPr>
          <w:sz w:val="24"/>
          <w:szCs w:val="24"/>
        </w:rPr>
        <w:t>8) отзыва избирателями;</w:t>
      </w:r>
    </w:p>
    <w:p w:rsidR="00437F72" w:rsidRPr="00C47D1F" w:rsidRDefault="00437F72" w:rsidP="00437F72">
      <w:pPr>
        <w:pStyle w:val="FORMATTEXT"/>
        <w:ind w:firstLine="568"/>
        <w:jc w:val="both"/>
        <w:rPr>
          <w:sz w:val="24"/>
          <w:szCs w:val="24"/>
        </w:rPr>
      </w:pPr>
      <w:r w:rsidRPr="00C47D1F">
        <w:rPr>
          <w:sz w:val="24"/>
          <w:szCs w:val="24"/>
        </w:rPr>
        <w:t>9) досрочного прекращения полномочий Совета Поселения;</w:t>
      </w:r>
    </w:p>
    <w:p w:rsidR="00437F72" w:rsidRPr="00C47D1F" w:rsidRDefault="00437F72" w:rsidP="00437F72">
      <w:pPr>
        <w:pStyle w:val="FORMATTEXT"/>
        <w:ind w:firstLine="568"/>
        <w:jc w:val="both"/>
        <w:rPr>
          <w:sz w:val="24"/>
          <w:szCs w:val="24"/>
        </w:rPr>
      </w:pPr>
      <w:r w:rsidRPr="00C47D1F">
        <w:rPr>
          <w:sz w:val="24"/>
          <w:szCs w:val="24"/>
        </w:rPr>
        <w:t>10) призыва на военную службу или направление на заменяющую ее альтернативную гражданскую службу;</w:t>
      </w:r>
    </w:p>
    <w:p w:rsidR="00437F72" w:rsidRPr="00C47D1F" w:rsidRDefault="00020681" w:rsidP="00437F72">
      <w:pPr>
        <w:pStyle w:val="FORMATTEXT"/>
        <w:ind w:firstLine="568"/>
        <w:jc w:val="both"/>
        <w:rPr>
          <w:sz w:val="24"/>
          <w:szCs w:val="24"/>
        </w:rPr>
      </w:pPr>
      <w:r w:rsidRPr="00C47D1F">
        <w:rPr>
          <w:sz w:val="24"/>
          <w:szCs w:val="24"/>
        </w:rPr>
        <w:t>11</w:t>
      </w:r>
      <w:r w:rsidR="00437F72" w:rsidRPr="00C47D1F">
        <w:rPr>
          <w:sz w:val="24"/>
          <w:szCs w:val="24"/>
        </w:rPr>
        <w:t xml:space="preserve">) в иных случаях, установленных </w:t>
      </w:r>
      <w:r w:rsidR="00437F72" w:rsidRPr="00C47D1F">
        <w:rPr>
          <w:sz w:val="24"/>
          <w:szCs w:val="24"/>
        </w:rPr>
        <w:fldChar w:fldCharType="begin"/>
      </w:r>
      <w:r w:rsidR="00437F72" w:rsidRPr="00C47D1F">
        <w:rPr>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 июля 2021 года)’’</w:instrText>
      </w:r>
    </w:p>
    <w:p w:rsidR="00437F72" w:rsidRPr="00C47D1F" w:rsidRDefault="00437F72" w:rsidP="00437F72">
      <w:pPr>
        <w:pStyle w:val="FORMATTEXT"/>
        <w:ind w:firstLine="568"/>
        <w:jc w:val="both"/>
        <w:rPr>
          <w:sz w:val="24"/>
          <w:szCs w:val="24"/>
        </w:rPr>
      </w:pPr>
      <w:r w:rsidRPr="00C47D1F">
        <w:rPr>
          <w:sz w:val="24"/>
          <w:szCs w:val="24"/>
        </w:rPr>
        <w:instrText>Федеральный закон от 06.10.2003 N 131-ФЗ</w:instrText>
      </w:r>
    </w:p>
    <w:p w:rsidR="00437F72" w:rsidRPr="00C47D1F" w:rsidRDefault="00437F72" w:rsidP="00437F72">
      <w:pPr>
        <w:pStyle w:val="FORMATTEXT"/>
        <w:ind w:firstLine="568"/>
        <w:jc w:val="both"/>
        <w:rPr>
          <w:sz w:val="24"/>
          <w:szCs w:val="24"/>
        </w:rPr>
      </w:pPr>
      <w:r w:rsidRPr="00C47D1F">
        <w:rPr>
          <w:sz w:val="24"/>
          <w:szCs w:val="24"/>
        </w:rPr>
        <w:instrText>Статус: действующая редакция (действ. с 12.07.2021)"</w:instrText>
      </w:r>
      <w:r w:rsidRPr="00C47D1F">
        <w:rPr>
          <w:sz w:val="24"/>
          <w:szCs w:val="24"/>
        </w:rPr>
        <w:fldChar w:fldCharType="separate"/>
      </w:r>
      <w:r w:rsidRPr="00C47D1F">
        <w:rPr>
          <w:sz w:val="24"/>
          <w:szCs w:val="24"/>
        </w:rPr>
        <w:t xml:space="preserve">Федеральным законом </w:t>
      </w:r>
      <w:r w:rsidR="009874AC" w:rsidRPr="00C47D1F">
        <w:rPr>
          <w:sz w:val="24"/>
          <w:szCs w:val="24"/>
        </w:rPr>
        <w:t>«</w:t>
      </w:r>
      <w:r w:rsidRPr="00C47D1F">
        <w:rPr>
          <w:sz w:val="24"/>
          <w:szCs w:val="24"/>
        </w:rPr>
        <w:t>Об общих принципах организации местного самоуправления в Российской Федерации</w:t>
      </w:r>
      <w:r w:rsidR="009874AC" w:rsidRPr="00C47D1F">
        <w:rPr>
          <w:sz w:val="24"/>
          <w:szCs w:val="24"/>
        </w:rPr>
        <w:t>»</w:t>
      </w:r>
      <w:r w:rsidRPr="00C47D1F">
        <w:rPr>
          <w:sz w:val="24"/>
          <w:szCs w:val="24"/>
        </w:rPr>
        <w:t xml:space="preserve"> </w:t>
      </w:r>
      <w:r w:rsidRPr="00C47D1F">
        <w:rPr>
          <w:sz w:val="24"/>
          <w:szCs w:val="24"/>
        </w:rPr>
        <w:fldChar w:fldCharType="end"/>
      </w:r>
      <w:r w:rsidRPr="00C47D1F">
        <w:rPr>
          <w:sz w:val="24"/>
          <w:szCs w:val="24"/>
        </w:rPr>
        <w:t xml:space="preserve"> и иными федеральными законами.</w:t>
      </w:r>
    </w:p>
    <w:p w:rsidR="00431D8E" w:rsidRPr="00C47D1F" w:rsidRDefault="00431D8E" w:rsidP="00437F72">
      <w:pPr>
        <w:pStyle w:val="FORMATTEXT"/>
        <w:ind w:firstLine="568"/>
        <w:jc w:val="both"/>
        <w:rPr>
          <w:sz w:val="24"/>
          <w:szCs w:val="24"/>
        </w:rPr>
      </w:pPr>
      <w:proofErr w:type="gramStart"/>
      <w:r w:rsidRPr="00C47D1F">
        <w:rPr>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0049161D">
        <w:rPr>
          <w:sz w:val="24"/>
          <w:szCs w:val="24"/>
        </w:rPr>
        <w:t>»</w:t>
      </w:r>
      <w:r w:rsidRPr="00C47D1F">
        <w:rPr>
          <w:sz w:val="24"/>
          <w:szCs w:val="24"/>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C47D1F">
        <w:rPr>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437F72" w:rsidRPr="00C47D1F" w:rsidRDefault="00437F72" w:rsidP="00437F72">
      <w:pPr>
        <w:pStyle w:val="FORMATTEXT"/>
        <w:ind w:firstLine="568"/>
        <w:jc w:val="both"/>
        <w:rPr>
          <w:sz w:val="24"/>
          <w:szCs w:val="24"/>
        </w:rPr>
      </w:pPr>
      <w:r w:rsidRPr="00C47D1F">
        <w:rPr>
          <w:sz w:val="24"/>
          <w:szCs w:val="24"/>
        </w:rPr>
        <w:t xml:space="preserve">2. </w:t>
      </w:r>
      <w:proofErr w:type="gramStart"/>
      <w:r w:rsidRPr="00C47D1F">
        <w:rPr>
          <w:sz w:val="24"/>
          <w:szCs w:val="24"/>
        </w:rPr>
        <w:t>Решение о прекращении полномочий депутата Совета Поселения в случаях, указанных в пунктах 1-7, 10</w:t>
      </w:r>
      <w:r w:rsidR="00020681" w:rsidRPr="00C47D1F">
        <w:rPr>
          <w:sz w:val="24"/>
          <w:szCs w:val="24"/>
        </w:rPr>
        <w:t xml:space="preserve">,11 </w:t>
      </w:r>
      <w:r w:rsidR="000675C3">
        <w:rPr>
          <w:sz w:val="24"/>
          <w:szCs w:val="24"/>
        </w:rPr>
        <w:t xml:space="preserve">части 1 </w:t>
      </w:r>
      <w:r w:rsidRPr="00C47D1F">
        <w:rPr>
          <w:sz w:val="24"/>
          <w:szCs w:val="24"/>
        </w:rPr>
        <w:t>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roofErr w:type="gramEnd"/>
    </w:p>
    <w:p w:rsidR="00437F72" w:rsidRPr="00C47D1F" w:rsidRDefault="00437F72" w:rsidP="00437F72">
      <w:pPr>
        <w:pStyle w:val="FORMATTEXT"/>
        <w:ind w:firstLine="568"/>
        <w:jc w:val="both"/>
        <w:rPr>
          <w:sz w:val="24"/>
          <w:szCs w:val="24"/>
        </w:rPr>
      </w:pPr>
      <w:r w:rsidRPr="00C47D1F">
        <w:rPr>
          <w:sz w:val="24"/>
          <w:szCs w:val="24"/>
        </w:rPr>
        <w:t>В случае обращения Президента Республики Татарстан (</w:t>
      </w:r>
      <w:r w:rsidR="00431D8E" w:rsidRPr="00C47D1F">
        <w:rPr>
          <w:sz w:val="24"/>
          <w:szCs w:val="24"/>
        </w:rPr>
        <w:t>руководителя высшего исполнительного органа государственной власти Республики Татарстан</w:t>
      </w:r>
      <w:r w:rsidRPr="00C47D1F">
        <w:rPr>
          <w:sz w:val="24"/>
          <w:szCs w:val="24"/>
        </w:rPr>
        <w:t>)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437F72" w:rsidRPr="00C47D1F" w:rsidRDefault="00437F72" w:rsidP="00437F72">
      <w:pPr>
        <w:pStyle w:val="FORMATTEXT"/>
        <w:ind w:firstLine="568"/>
        <w:jc w:val="both"/>
        <w:rPr>
          <w:sz w:val="24"/>
          <w:szCs w:val="24"/>
        </w:rPr>
      </w:pPr>
      <w:r w:rsidRPr="00C47D1F">
        <w:rPr>
          <w:sz w:val="24"/>
          <w:szCs w:val="24"/>
        </w:rPr>
        <w:t>3.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BD5221" w:rsidRPr="00C47D1F" w:rsidRDefault="00437F72" w:rsidP="00437F72">
      <w:pPr>
        <w:pStyle w:val="FORMATTEXT"/>
        <w:ind w:firstLine="568"/>
        <w:jc w:val="both"/>
        <w:rPr>
          <w:sz w:val="24"/>
          <w:szCs w:val="24"/>
        </w:rPr>
      </w:pPr>
      <w:r w:rsidRPr="00C47D1F">
        <w:rPr>
          <w:sz w:val="24"/>
          <w:szCs w:val="24"/>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BD5221" w:rsidRPr="00C47D1F" w:rsidRDefault="00142C7C">
      <w:pPr>
        <w:pStyle w:val="HEADERTEXT"/>
        <w:jc w:val="center"/>
        <w:rPr>
          <w:color w:val="auto"/>
          <w:sz w:val="24"/>
          <w:szCs w:val="24"/>
        </w:rPr>
      </w:pPr>
      <w:r w:rsidRPr="00C47D1F">
        <w:rPr>
          <w:color w:val="auto"/>
          <w:sz w:val="24"/>
          <w:szCs w:val="24"/>
        </w:rPr>
        <w:t xml:space="preserve"> </w:t>
      </w:r>
    </w:p>
    <w:p w:rsidR="00E35F28" w:rsidRPr="00C47D1F" w:rsidRDefault="00E35F28" w:rsidP="00E35F28">
      <w:pPr>
        <w:pStyle w:val="HEADERTEXT"/>
        <w:jc w:val="center"/>
        <w:rPr>
          <w:color w:val="auto"/>
          <w:sz w:val="24"/>
          <w:szCs w:val="24"/>
        </w:rPr>
      </w:pPr>
      <w:r w:rsidRPr="00C47D1F">
        <w:rPr>
          <w:color w:val="auto"/>
          <w:sz w:val="24"/>
          <w:szCs w:val="24"/>
        </w:rPr>
        <w:t xml:space="preserve">Статья 15. Депутатская этика </w:t>
      </w:r>
    </w:p>
    <w:p w:rsidR="00E35F28" w:rsidRPr="00C47D1F" w:rsidRDefault="00E35F28" w:rsidP="00E35F28">
      <w:pPr>
        <w:pStyle w:val="HEADERTEXT"/>
        <w:jc w:val="center"/>
        <w:rPr>
          <w:color w:val="auto"/>
          <w:sz w:val="24"/>
          <w:szCs w:val="24"/>
        </w:rPr>
      </w:pPr>
    </w:p>
    <w:p w:rsidR="00E35F28" w:rsidRPr="00C47D1F" w:rsidRDefault="00E35F28" w:rsidP="00E35F28">
      <w:pPr>
        <w:pStyle w:val="FORMATTEXT"/>
        <w:numPr>
          <w:ilvl w:val="0"/>
          <w:numId w:val="5"/>
        </w:numPr>
        <w:tabs>
          <w:tab w:val="left" w:pos="709"/>
          <w:tab w:val="left" w:pos="851"/>
        </w:tabs>
        <w:ind w:left="0" w:firstLine="567"/>
        <w:jc w:val="both"/>
        <w:rPr>
          <w:sz w:val="24"/>
          <w:szCs w:val="24"/>
        </w:rPr>
      </w:pPr>
      <w:r w:rsidRPr="00C47D1F">
        <w:rPr>
          <w:sz w:val="24"/>
          <w:szCs w:val="24"/>
        </w:rPr>
        <w:t>Депутат должен соблюдать нормы депутатской этики:</w:t>
      </w:r>
    </w:p>
    <w:p w:rsidR="00E35F28" w:rsidRPr="00C47D1F" w:rsidRDefault="00E35F28" w:rsidP="00E35F28">
      <w:pPr>
        <w:pStyle w:val="FORMATTEXT"/>
        <w:numPr>
          <w:ilvl w:val="0"/>
          <w:numId w:val="6"/>
        </w:numPr>
        <w:tabs>
          <w:tab w:val="left" w:pos="709"/>
          <w:tab w:val="left" w:pos="851"/>
        </w:tabs>
        <w:ind w:left="0" w:firstLine="567"/>
        <w:jc w:val="both"/>
        <w:rPr>
          <w:sz w:val="24"/>
          <w:szCs w:val="24"/>
        </w:rPr>
      </w:pPr>
      <w:r w:rsidRPr="00C47D1F">
        <w:rPr>
          <w:sz w:val="24"/>
          <w:szCs w:val="24"/>
        </w:rPr>
        <w:t>соблюдать установленные в Совете Поселения правила публичных выступлений;</w:t>
      </w:r>
    </w:p>
    <w:p w:rsidR="00E35F28" w:rsidRPr="00C47D1F" w:rsidRDefault="00E35F28" w:rsidP="00E35F28">
      <w:pPr>
        <w:pStyle w:val="FORMATTEXT"/>
        <w:numPr>
          <w:ilvl w:val="0"/>
          <w:numId w:val="6"/>
        </w:numPr>
        <w:tabs>
          <w:tab w:val="left" w:pos="709"/>
          <w:tab w:val="left" w:pos="851"/>
        </w:tabs>
        <w:ind w:left="0" w:firstLine="567"/>
        <w:jc w:val="both"/>
        <w:rPr>
          <w:sz w:val="24"/>
          <w:szCs w:val="24"/>
        </w:rPr>
      </w:pPr>
      <w:r w:rsidRPr="00C47D1F">
        <w:rPr>
          <w:sz w:val="24"/>
          <w:szCs w:val="24"/>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E35F28" w:rsidRPr="00C47D1F" w:rsidRDefault="00E35F28" w:rsidP="00E35F28">
      <w:pPr>
        <w:pStyle w:val="FORMATTEXT"/>
        <w:numPr>
          <w:ilvl w:val="0"/>
          <w:numId w:val="6"/>
        </w:numPr>
        <w:tabs>
          <w:tab w:val="left" w:pos="709"/>
          <w:tab w:val="left" w:pos="851"/>
        </w:tabs>
        <w:ind w:left="0" w:firstLine="567"/>
        <w:jc w:val="both"/>
        <w:rPr>
          <w:sz w:val="24"/>
          <w:szCs w:val="24"/>
        </w:rPr>
      </w:pPr>
      <w:r w:rsidRPr="00C47D1F">
        <w:rPr>
          <w:sz w:val="24"/>
          <w:szCs w:val="24"/>
        </w:rPr>
        <w:t>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E35F28" w:rsidRPr="00C47D1F" w:rsidRDefault="00E35F28" w:rsidP="00E35F28">
      <w:pPr>
        <w:pStyle w:val="FORMATTEXT"/>
        <w:numPr>
          <w:ilvl w:val="0"/>
          <w:numId w:val="6"/>
        </w:numPr>
        <w:tabs>
          <w:tab w:val="left" w:pos="709"/>
          <w:tab w:val="left" w:pos="851"/>
        </w:tabs>
        <w:ind w:left="0" w:firstLine="567"/>
        <w:jc w:val="both"/>
        <w:rPr>
          <w:sz w:val="24"/>
          <w:szCs w:val="24"/>
        </w:rPr>
      </w:pPr>
      <w:r w:rsidRPr="00C47D1F">
        <w:rPr>
          <w:sz w:val="24"/>
          <w:szCs w:val="24"/>
        </w:rPr>
        <w:lastRenderedPageBreak/>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E35F28" w:rsidRPr="00C47D1F" w:rsidRDefault="00E35F28" w:rsidP="00E35F28">
      <w:pPr>
        <w:pStyle w:val="FORMATTEXT"/>
        <w:numPr>
          <w:ilvl w:val="0"/>
          <w:numId w:val="6"/>
        </w:numPr>
        <w:tabs>
          <w:tab w:val="left" w:pos="709"/>
          <w:tab w:val="left" w:pos="851"/>
        </w:tabs>
        <w:ind w:left="0" w:firstLine="567"/>
        <w:jc w:val="both"/>
        <w:rPr>
          <w:sz w:val="24"/>
          <w:szCs w:val="24"/>
        </w:rPr>
      </w:pPr>
      <w:r w:rsidRPr="00C47D1F">
        <w:rPr>
          <w:sz w:val="24"/>
          <w:szCs w:val="24"/>
        </w:rPr>
        <w:t>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сообщить об этом Совету Поселения и выполнять его решения, направленные на предотвращение или урегулирование данного конфликта интересов.</w:t>
      </w:r>
    </w:p>
    <w:p w:rsidR="00E35F28" w:rsidRPr="00C47D1F" w:rsidRDefault="00E35F28">
      <w:pPr>
        <w:pStyle w:val="HEADERTEXT"/>
        <w:jc w:val="center"/>
        <w:rPr>
          <w:color w:val="auto"/>
          <w:sz w:val="24"/>
          <w:szCs w:val="24"/>
        </w:rPr>
      </w:pPr>
    </w:p>
    <w:p w:rsidR="00BD5221" w:rsidRPr="00C47D1F" w:rsidRDefault="00E35F28">
      <w:pPr>
        <w:pStyle w:val="HEADERTEXT"/>
        <w:jc w:val="center"/>
        <w:rPr>
          <w:color w:val="auto"/>
          <w:sz w:val="24"/>
          <w:szCs w:val="24"/>
        </w:rPr>
      </w:pPr>
      <w:r w:rsidRPr="00C47D1F">
        <w:rPr>
          <w:color w:val="auto"/>
          <w:sz w:val="24"/>
          <w:szCs w:val="24"/>
        </w:rPr>
        <w:t>Статья 16</w:t>
      </w:r>
      <w:r w:rsidR="00142C7C" w:rsidRPr="00C47D1F">
        <w:rPr>
          <w:color w:val="auto"/>
          <w:sz w:val="24"/>
          <w:szCs w:val="24"/>
        </w:rPr>
        <w:t>. Обязанности депутата</w:t>
      </w:r>
    </w:p>
    <w:p w:rsidR="00CD0D59" w:rsidRPr="00C47D1F" w:rsidRDefault="00CD0D59">
      <w:pPr>
        <w:pStyle w:val="HEADERTEXT"/>
        <w:jc w:val="center"/>
        <w:rPr>
          <w:color w:val="auto"/>
          <w:sz w:val="24"/>
          <w:szCs w:val="24"/>
        </w:rPr>
      </w:pPr>
    </w:p>
    <w:p w:rsidR="00437F72" w:rsidRPr="00C47D1F" w:rsidRDefault="00437F72" w:rsidP="00437F72">
      <w:pPr>
        <w:pStyle w:val="FORMATTEXT"/>
        <w:ind w:firstLine="568"/>
        <w:jc w:val="both"/>
        <w:rPr>
          <w:sz w:val="24"/>
          <w:szCs w:val="24"/>
        </w:rPr>
      </w:pPr>
      <w:r w:rsidRPr="00C47D1F">
        <w:rPr>
          <w:sz w:val="24"/>
          <w:szCs w:val="24"/>
        </w:rPr>
        <w:t>1. Депутат обязан:</w:t>
      </w:r>
    </w:p>
    <w:p w:rsidR="00437F72" w:rsidRPr="00C47D1F" w:rsidRDefault="00437F72" w:rsidP="00437F72">
      <w:pPr>
        <w:pStyle w:val="FORMATTEXT"/>
        <w:ind w:firstLine="568"/>
        <w:jc w:val="both"/>
        <w:rPr>
          <w:sz w:val="24"/>
          <w:szCs w:val="24"/>
        </w:rPr>
      </w:pPr>
      <w:r w:rsidRPr="00C47D1F">
        <w:rPr>
          <w:sz w:val="24"/>
          <w:szCs w:val="24"/>
        </w:rPr>
        <w:t xml:space="preserve">1) соблюдать при осуществлении своей деятельности </w:t>
      </w:r>
      <w:r w:rsidRPr="00C47D1F">
        <w:rPr>
          <w:sz w:val="24"/>
          <w:szCs w:val="24"/>
        </w:rPr>
        <w:fldChar w:fldCharType="begin"/>
      </w:r>
      <w:r w:rsidRPr="00C47D1F">
        <w:rPr>
          <w:sz w:val="24"/>
          <w:szCs w:val="24"/>
        </w:rPr>
        <w:instrText xml:space="preserve"> HYPERLINK "kodeks://link/d?nd=9004937"\o"’’Конституция Российской Федерации (с изменениями на 14 марта 2020 года)’’</w:instrText>
      </w:r>
    </w:p>
    <w:p w:rsidR="00437F72" w:rsidRPr="00C47D1F" w:rsidRDefault="00437F72" w:rsidP="00437F72">
      <w:pPr>
        <w:pStyle w:val="FORMATTEXT"/>
        <w:ind w:firstLine="568"/>
        <w:jc w:val="both"/>
        <w:rPr>
          <w:sz w:val="24"/>
          <w:szCs w:val="24"/>
        </w:rPr>
      </w:pPr>
      <w:r w:rsidRPr="00C47D1F">
        <w:rPr>
          <w:sz w:val="24"/>
          <w:szCs w:val="24"/>
        </w:rPr>
        <w:instrText>Конституция Российской Федерации от 12.12.1993</w:instrText>
      </w:r>
    </w:p>
    <w:p w:rsidR="00437F72" w:rsidRPr="00C47D1F" w:rsidRDefault="00437F72" w:rsidP="00437F72">
      <w:pPr>
        <w:pStyle w:val="FORMATTEXT"/>
        <w:ind w:firstLine="568"/>
        <w:jc w:val="both"/>
        <w:rPr>
          <w:sz w:val="24"/>
          <w:szCs w:val="24"/>
        </w:rPr>
      </w:pPr>
      <w:r w:rsidRPr="00C47D1F">
        <w:rPr>
          <w:sz w:val="24"/>
          <w:szCs w:val="24"/>
        </w:rPr>
        <w:instrText>Статус: действующая редакция (действ. с 04.07.2020)"</w:instrText>
      </w:r>
      <w:r w:rsidRPr="00C47D1F">
        <w:rPr>
          <w:sz w:val="24"/>
          <w:szCs w:val="24"/>
        </w:rPr>
        <w:fldChar w:fldCharType="separate"/>
      </w:r>
      <w:r w:rsidRPr="00C47D1F">
        <w:rPr>
          <w:sz w:val="24"/>
          <w:szCs w:val="24"/>
        </w:rPr>
        <w:t>Конституцию Российской Федерации</w:t>
      </w:r>
      <w:r w:rsidRPr="00C47D1F">
        <w:rPr>
          <w:sz w:val="24"/>
          <w:szCs w:val="24"/>
        </w:rPr>
        <w:fldChar w:fldCharType="end"/>
      </w:r>
      <w:r w:rsidRPr="00C47D1F">
        <w:rPr>
          <w:sz w:val="24"/>
          <w:szCs w:val="24"/>
        </w:rPr>
        <w:t xml:space="preserve">, федеральные законы, </w:t>
      </w:r>
      <w:r w:rsidRPr="00C47D1F">
        <w:rPr>
          <w:sz w:val="24"/>
          <w:szCs w:val="24"/>
        </w:rPr>
        <w:fldChar w:fldCharType="begin"/>
      </w:r>
      <w:r w:rsidRPr="00C47D1F">
        <w:rPr>
          <w:sz w:val="24"/>
          <w:szCs w:val="24"/>
        </w:rPr>
        <w:instrText xml:space="preserve"> HYPERLINK "kodeks://link/d?nd=917001793"\o"’’Конституция Республики Татарстан  (с изменениями на 22 июня 2012 года)’’</w:instrText>
      </w:r>
    </w:p>
    <w:p w:rsidR="00437F72" w:rsidRPr="00C47D1F" w:rsidRDefault="00437F72" w:rsidP="00437F72">
      <w:pPr>
        <w:pStyle w:val="FORMATTEXT"/>
        <w:ind w:firstLine="568"/>
        <w:jc w:val="both"/>
        <w:rPr>
          <w:sz w:val="24"/>
          <w:szCs w:val="24"/>
        </w:rPr>
      </w:pPr>
      <w:r w:rsidRPr="00C47D1F">
        <w:rPr>
          <w:sz w:val="24"/>
          <w:szCs w:val="24"/>
        </w:rPr>
        <w:instrText>Конституция Республики Татарстан от 06.11.1992</w:instrText>
      </w:r>
    </w:p>
    <w:p w:rsidR="00437F72" w:rsidRPr="00C47D1F" w:rsidRDefault="00437F72" w:rsidP="00437F72">
      <w:pPr>
        <w:pStyle w:val="FORMATTEXT"/>
        <w:ind w:firstLine="568"/>
        <w:jc w:val="both"/>
        <w:rPr>
          <w:sz w:val="24"/>
          <w:szCs w:val="24"/>
        </w:rPr>
      </w:pPr>
      <w:r w:rsidRPr="00C47D1F">
        <w:rPr>
          <w:sz w:val="24"/>
          <w:szCs w:val="24"/>
        </w:rPr>
        <w:instrText>Статус: действующая редакция"</w:instrText>
      </w:r>
      <w:r w:rsidRPr="00C47D1F">
        <w:rPr>
          <w:sz w:val="24"/>
          <w:szCs w:val="24"/>
        </w:rPr>
        <w:fldChar w:fldCharType="separate"/>
      </w:r>
      <w:r w:rsidRPr="00C47D1F">
        <w:rPr>
          <w:sz w:val="24"/>
          <w:szCs w:val="24"/>
        </w:rPr>
        <w:t>Конституцию Республики Татарстан</w:t>
      </w:r>
      <w:r w:rsidRPr="00C47D1F">
        <w:rPr>
          <w:sz w:val="24"/>
          <w:szCs w:val="24"/>
        </w:rPr>
        <w:fldChar w:fldCharType="end"/>
      </w:r>
      <w:r w:rsidRPr="00C47D1F">
        <w:rPr>
          <w:sz w:val="24"/>
          <w:szCs w:val="24"/>
        </w:rPr>
        <w:t>, законы Республики Татарстан, Устав Поселения, иные муниципальные правовые акты;</w:t>
      </w:r>
    </w:p>
    <w:p w:rsidR="00437F72" w:rsidRPr="00C47D1F" w:rsidRDefault="00437F72" w:rsidP="00437F72">
      <w:pPr>
        <w:pStyle w:val="FORMATTEXT"/>
        <w:ind w:firstLine="568"/>
        <w:jc w:val="both"/>
        <w:rPr>
          <w:sz w:val="24"/>
          <w:szCs w:val="24"/>
        </w:rPr>
      </w:pPr>
      <w:r w:rsidRPr="00C47D1F">
        <w:rPr>
          <w:sz w:val="24"/>
          <w:szCs w:val="24"/>
        </w:rPr>
        <w:t>2) обеспечивать соблюдение и защиту прав и законных интересов граждан;</w:t>
      </w:r>
    </w:p>
    <w:p w:rsidR="00437F72" w:rsidRPr="00C47D1F" w:rsidRDefault="00437F72" w:rsidP="00437F72">
      <w:pPr>
        <w:pStyle w:val="FORMATTEXT"/>
        <w:ind w:firstLine="568"/>
        <w:jc w:val="both"/>
        <w:rPr>
          <w:sz w:val="24"/>
          <w:szCs w:val="24"/>
        </w:rPr>
      </w:pPr>
      <w:r w:rsidRPr="00C47D1F">
        <w:rPr>
          <w:sz w:val="24"/>
          <w:szCs w:val="24"/>
        </w:rPr>
        <w:t>3) регулярно, но не реже одного раза в месяц, проводить прием избирателей;</w:t>
      </w:r>
    </w:p>
    <w:p w:rsidR="00437F72" w:rsidRPr="00C47D1F" w:rsidRDefault="00437F72" w:rsidP="00437F72">
      <w:pPr>
        <w:pStyle w:val="FORMATTEXT"/>
        <w:ind w:firstLine="568"/>
        <w:jc w:val="both"/>
        <w:rPr>
          <w:sz w:val="24"/>
          <w:szCs w:val="24"/>
        </w:rPr>
      </w:pPr>
      <w:r w:rsidRPr="00C47D1F">
        <w:rPr>
          <w:sz w:val="24"/>
          <w:szCs w:val="24"/>
        </w:rPr>
        <w:t>4) 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437F72" w:rsidRPr="00C47D1F" w:rsidRDefault="00437F72" w:rsidP="00437F72">
      <w:pPr>
        <w:pStyle w:val="FORMATTEXT"/>
        <w:ind w:firstLine="568"/>
        <w:jc w:val="both"/>
        <w:rPr>
          <w:sz w:val="24"/>
          <w:szCs w:val="24"/>
        </w:rPr>
      </w:pPr>
      <w:r w:rsidRPr="00C47D1F">
        <w:rPr>
          <w:sz w:val="24"/>
          <w:szCs w:val="24"/>
        </w:rPr>
        <w:t>5) не реже одного раза в год отчитываться перед избирателями непосредственно на встречах;</w:t>
      </w:r>
    </w:p>
    <w:p w:rsidR="00437F72" w:rsidRPr="00C47D1F" w:rsidRDefault="00437F72" w:rsidP="00437F72">
      <w:pPr>
        <w:pStyle w:val="FORMATTEXT"/>
        <w:ind w:firstLine="568"/>
        <w:jc w:val="both"/>
        <w:rPr>
          <w:sz w:val="24"/>
          <w:szCs w:val="24"/>
        </w:rPr>
      </w:pPr>
      <w:r w:rsidRPr="00C47D1F">
        <w:rPr>
          <w:sz w:val="24"/>
          <w:szCs w:val="24"/>
        </w:rPr>
        <w:t xml:space="preserve">6) соблюдать ограничения, запреты, исполнять обязанности, которые установлены </w:t>
      </w:r>
      <w:r w:rsidRPr="00C47D1F">
        <w:rPr>
          <w:sz w:val="24"/>
          <w:szCs w:val="24"/>
        </w:rPr>
        <w:fldChar w:fldCharType="begin"/>
      </w:r>
      <w:r w:rsidRPr="00C47D1F">
        <w:rPr>
          <w:sz w:val="24"/>
          <w:szCs w:val="24"/>
        </w:rPr>
        <w:instrText xml:space="preserve"> HYPERLINK "kodeks://link/d?nd=902135263&amp;point=mark=000000000000000000000000000000000000000000000000007D20K3"\o"’’О противодействии коррупции (с изменениями на 26 мая 2021 года)’’</w:instrText>
      </w:r>
    </w:p>
    <w:p w:rsidR="00437F72" w:rsidRPr="00C47D1F" w:rsidRDefault="00437F72" w:rsidP="00437F72">
      <w:pPr>
        <w:pStyle w:val="FORMATTEXT"/>
        <w:ind w:firstLine="568"/>
        <w:jc w:val="both"/>
        <w:rPr>
          <w:sz w:val="24"/>
          <w:szCs w:val="24"/>
        </w:rPr>
      </w:pPr>
      <w:r w:rsidRPr="00C47D1F">
        <w:rPr>
          <w:sz w:val="24"/>
          <w:szCs w:val="24"/>
        </w:rPr>
        <w:instrText>Федеральный закон от 25.12.2008 N 273-ФЗ</w:instrText>
      </w:r>
    </w:p>
    <w:p w:rsidR="00437F72" w:rsidRPr="00C47D1F" w:rsidRDefault="00437F72" w:rsidP="00437F72">
      <w:pPr>
        <w:pStyle w:val="FORMATTEXT"/>
        <w:ind w:firstLine="568"/>
        <w:jc w:val="both"/>
        <w:rPr>
          <w:sz w:val="24"/>
          <w:szCs w:val="24"/>
        </w:rPr>
      </w:pPr>
      <w:r w:rsidRPr="00C47D1F">
        <w:rPr>
          <w:sz w:val="24"/>
          <w:szCs w:val="24"/>
        </w:rPr>
        <w:instrText>Статус: действующая редакция (действ. с 06.06.2021)"</w:instrText>
      </w:r>
      <w:r w:rsidRPr="00C47D1F">
        <w:rPr>
          <w:sz w:val="24"/>
          <w:szCs w:val="24"/>
        </w:rPr>
        <w:fldChar w:fldCharType="separate"/>
      </w:r>
      <w:r w:rsidRPr="00C47D1F">
        <w:rPr>
          <w:sz w:val="24"/>
          <w:szCs w:val="24"/>
        </w:rPr>
        <w:t>Федеральным законом от 25 декабря 2008 года № 273-ФЗ «О противодействии коррупции»</w:t>
      </w:r>
      <w:r w:rsidRPr="00C47D1F">
        <w:rPr>
          <w:sz w:val="24"/>
          <w:szCs w:val="24"/>
        </w:rPr>
        <w:fldChar w:fldCharType="end"/>
      </w:r>
      <w:r w:rsidRPr="00C47D1F">
        <w:rPr>
          <w:sz w:val="24"/>
          <w:szCs w:val="24"/>
        </w:rPr>
        <w:t xml:space="preserve">, </w:t>
      </w:r>
      <w:r w:rsidRPr="00C47D1F">
        <w:rPr>
          <w:sz w:val="24"/>
          <w:szCs w:val="24"/>
        </w:rPr>
        <w:fldChar w:fldCharType="begin"/>
      </w:r>
      <w:r w:rsidRPr="00C47D1F">
        <w:rPr>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w:instrText>
      </w:r>
    </w:p>
    <w:p w:rsidR="00437F72" w:rsidRPr="00C47D1F" w:rsidRDefault="00437F72" w:rsidP="00437F72">
      <w:pPr>
        <w:pStyle w:val="FORMATTEXT"/>
        <w:ind w:firstLine="568"/>
        <w:jc w:val="both"/>
        <w:rPr>
          <w:sz w:val="24"/>
          <w:szCs w:val="24"/>
        </w:rPr>
      </w:pPr>
      <w:r w:rsidRPr="00C47D1F">
        <w:rPr>
          <w:sz w:val="24"/>
          <w:szCs w:val="24"/>
        </w:rPr>
        <w:instrText>Федеральный закон от 03.12.2012 N 230-ФЗ</w:instrText>
      </w:r>
    </w:p>
    <w:p w:rsidR="00437F72" w:rsidRPr="00C47D1F" w:rsidRDefault="00437F72" w:rsidP="00437F72">
      <w:pPr>
        <w:pStyle w:val="FORMATTEXT"/>
        <w:ind w:firstLine="568"/>
        <w:jc w:val="both"/>
        <w:rPr>
          <w:sz w:val="24"/>
          <w:szCs w:val="24"/>
        </w:rPr>
      </w:pPr>
      <w:r w:rsidRPr="00C47D1F">
        <w:rPr>
          <w:sz w:val="24"/>
          <w:szCs w:val="24"/>
        </w:rPr>
        <w:instrText>Статус: действующая редакция (действ. с 01.01.2021)"</w:instrText>
      </w:r>
      <w:r w:rsidRPr="00C47D1F">
        <w:rPr>
          <w:sz w:val="24"/>
          <w:szCs w:val="24"/>
        </w:rPr>
        <w:fldChar w:fldCharType="separate"/>
      </w:r>
      <w:r w:rsidRPr="00C47D1F">
        <w:rPr>
          <w:sz w:val="24"/>
          <w:szCs w:val="24"/>
        </w:rPr>
        <w:t xml:space="preserve">Федеральным законом от 3 декабря 2012 года № 230-ФЗ «О </w:t>
      </w:r>
      <w:proofErr w:type="gramStart"/>
      <w:r w:rsidRPr="00C47D1F">
        <w:rPr>
          <w:sz w:val="24"/>
          <w:szCs w:val="24"/>
        </w:rPr>
        <w:t>контроле за</w:t>
      </w:r>
      <w:proofErr w:type="gramEnd"/>
      <w:r w:rsidRPr="00C47D1F">
        <w:rPr>
          <w:sz w:val="24"/>
          <w:szCs w:val="24"/>
        </w:rPr>
        <w:t xml:space="preserve"> соответствием расходов лиц, замещающих государственные должности, и иных лиц их доходам» </w:t>
      </w:r>
      <w:r w:rsidRPr="00C47D1F">
        <w:rPr>
          <w:sz w:val="24"/>
          <w:szCs w:val="24"/>
        </w:rPr>
        <w:fldChar w:fldCharType="end"/>
      </w:r>
      <w:r w:rsidRPr="00C47D1F">
        <w:rPr>
          <w:sz w:val="24"/>
          <w:szCs w:val="24"/>
        </w:rPr>
        <w:t xml:space="preserve">, </w:t>
      </w:r>
      <w:r w:rsidRPr="00C47D1F">
        <w:rPr>
          <w:sz w:val="24"/>
          <w:szCs w:val="24"/>
        </w:rPr>
        <w:fldChar w:fldCharType="begin"/>
      </w:r>
      <w:r w:rsidRPr="00C47D1F">
        <w:rPr>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денежные ...’’</w:instrText>
      </w:r>
    </w:p>
    <w:p w:rsidR="00437F72" w:rsidRPr="00C47D1F" w:rsidRDefault="00437F72" w:rsidP="00437F72">
      <w:pPr>
        <w:pStyle w:val="FORMATTEXT"/>
        <w:ind w:firstLine="568"/>
        <w:jc w:val="both"/>
        <w:rPr>
          <w:sz w:val="24"/>
          <w:szCs w:val="24"/>
        </w:rPr>
      </w:pPr>
      <w:r w:rsidRPr="00C47D1F">
        <w:rPr>
          <w:sz w:val="24"/>
          <w:szCs w:val="24"/>
        </w:rPr>
        <w:instrText>Федеральный закон от 07.05.2013 N 79-ФЗ</w:instrText>
      </w:r>
    </w:p>
    <w:p w:rsidR="00437F72" w:rsidRPr="00C47D1F" w:rsidRDefault="00437F72" w:rsidP="00437F72">
      <w:pPr>
        <w:pStyle w:val="FORMATTEXT"/>
        <w:ind w:firstLine="568"/>
        <w:jc w:val="both"/>
        <w:rPr>
          <w:sz w:val="24"/>
          <w:szCs w:val="24"/>
        </w:rPr>
      </w:pPr>
      <w:r w:rsidRPr="00C47D1F">
        <w:rPr>
          <w:sz w:val="24"/>
          <w:szCs w:val="24"/>
        </w:rPr>
        <w:instrText>Статус: действующая редакция (действ. с 06.06.2021)"</w:instrText>
      </w:r>
      <w:r w:rsidRPr="00C47D1F">
        <w:rPr>
          <w:sz w:val="24"/>
          <w:szCs w:val="24"/>
        </w:rPr>
        <w:fldChar w:fldCharType="separate"/>
      </w:r>
      <w:r w:rsidRPr="00C47D1F">
        <w:rPr>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35F28" w:rsidRPr="00C47D1F">
        <w:rPr>
          <w:sz w:val="24"/>
          <w:szCs w:val="24"/>
        </w:rPr>
        <w:t>;</w:t>
      </w:r>
      <w:r w:rsidRPr="00C47D1F">
        <w:rPr>
          <w:sz w:val="24"/>
          <w:szCs w:val="24"/>
        </w:rPr>
        <w:t xml:space="preserve"> </w:t>
      </w:r>
      <w:r w:rsidRPr="00C47D1F">
        <w:rPr>
          <w:sz w:val="24"/>
          <w:szCs w:val="24"/>
        </w:rPr>
        <w:fldChar w:fldCharType="end"/>
      </w:r>
    </w:p>
    <w:p w:rsidR="00437F72" w:rsidRPr="00C47D1F" w:rsidRDefault="00437F72" w:rsidP="00437F72">
      <w:pPr>
        <w:pStyle w:val="FORMATTEXT"/>
        <w:ind w:firstLine="568"/>
        <w:jc w:val="both"/>
        <w:rPr>
          <w:sz w:val="24"/>
          <w:szCs w:val="24"/>
        </w:rPr>
      </w:pPr>
      <w:r w:rsidRPr="00C47D1F">
        <w:rPr>
          <w:sz w:val="24"/>
          <w:szCs w:val="24"/>
        </w:rPr>
        <w:t>7) хранить государственную и иную охраняемую законом тайну, а также не разглашать сведения, затрагивающие частную жизнь, честь, достоинство граждан, ставшие ему известными в связи с осуществлением полномочий депутата.</w:t>
      </w:r>
    </w:p>
    <w:p w:rsidR="00BD5221" w:rsidRPr="00C47D1F" w:rsidRDefault="00437F72" w:rsidP="00437F72">
      <w:pPr>
        <w:pStyle w:val="FORMATTEXT"/>
        <w:ind w:firstLine="568"/>
        <w:jc w:val="both"/>
        <w:rPr>
          <w:sz w:val="24"/>
          <w:szCs w:val="24"/>
        </w:rPr>
      </w:pPr>
      <w:r w:rsidRPr="00C47D1F">
        <w:rPr>
          <w:sz w:val="24"/>
          <w:szCs w:val="24"/>
        </w:rPr>
        <w:t>2. Депутат выполняет иные обязанности, возложенные на него федеральными законами, законами Республики Татарстан, Уставом Поселения и иными муниципальными правовыми актами</w:t>
      </w:r>
      <w:r w:rsidR="00975472" w:rsidRPr="00C47D1F">
        <w:rPr>
          <w:sz w:val="24"/>
          <w:szCs w:val="24"/>
        </w:rPr>
        <w:t>.</w:t>
      </w:r>
    </w:p>
    <w:p w:rsidR="00161842" w:rsidRPr="00C47D1F" w:rsidRDefault="00161842">
      <w:pPr>
        <w:pStyle w:val="HEADERTEXT"/>
        <w:jc w:val="center"/>
        <w:rPr>
          <w:color w:val="auto"/>
          <w:sz w:val="24"/>
          <w:szCs w:val="24"/>
        </w:rPr>
      </w:pPr>
    </w:p>
    <w:p w:rsidR="00CD0D59" w:rsidRPr="00C47D1F" w:rsidRDefault="00142C7C">
      <w:pPr>
        <w:pStyle w:val="HEADERTEXT"/>
        <w:jc w:val="center"/>
        <w:rPr>
          <w:color w:val="auto"/>
          <w:sz w:val="24"/>
          <w:szCs w:val="24"/>
        </w:rPr>
      </w:pPr>
      <w:r w:rsidRPr="00C47D1F">
        <w:rPr>
          <w:color w:val="auto"/>
          <w:sz w:val="24"/>
          <w:szCs w:val="24"/>
        </w:rPr>
        <w:t>Статья 17. Ограничения, связанные с осуществлением полномочий депутата</w:t>
      </w:r>
    </w:p>
    <w:p w:rsidR="00BD5221" w:rsidRPr="00C47D1F" w:rsidRDefault="00142C7C">
      <w:pPr>
        <w:pStyle w:val="HEADERTEXT"/>
        <w:jc w:val="center"/>
        <w:rPr>
          <w:color w:val="auto"/>
          <w:sz w:val="24"/>
          <w:szCs w:val="24"/>
        </w:rPr>
      </w:pPr>
      <w:r w:rsidRPr="00C47D1F">
        <w:rPr>
          <w:color w:val="auto"/>
          <w:sz w:val="24"/>
          <w:szCs w:val="24"/>
        </w:rPr>
        <w:t xml:space="preserve"> </w:t>
      </w:r>
    </w:p>
    <w:p w:rsidR="002B280B" w:rsidRPr="00C47D1F" w:rsidRDefault="002B280B" w:rsidP="002B280B">
      <w:pPr>
        <w:pStyle w:val="FORMATTEXT"/>
        <w:ind w:firstLine="568"/>
        <w:jc w:val="both"/>
        <w:rPr>
          <w:sz w:val="24"/>
          <w:szCs w:val="24"/>
        </w:rPr>
      </w:pPr>
      <w:r w:rsidRPr="00C47D1F">
        <w:rPr>
          <w:sz w:val="24"/>
          <w:szCs w:val="24"/>
        </w:rPr>
        <w:t>1. Депутат не вправе:</w:t>
      </w:r>
    </w:p>
    <w:p w:rsidR="002B280B" w:rsidRPr="00C47D1F" w:rsidRDefault="002B280B" w:rsidP="002B280B">
      <w:pPr>
        <w:pStyle w:val="FORMATTEXT"/>
        <w:ind w:firstLine="568"/>
        <w:jc w:val="both"/>
        <w:rPr>
          <w:sz w:val="24"/>
          <w:szCs w:val="24"/>
        </w:rPr>
      </w:pPr>
      <w:r w:rsidRPr="00C47D1F">
        <w:rPr>
          <w:sz w:val="24"/>
          <w:szCs w:val="24"/>
        </w:rPr>
        <w:t>1)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осуществлением полномочий депутата;</w:t>
      </w:r>
    </w:p>
    <w:p w:rsidR="002B280B" w:rsidRPr="00C47D1F" w:rsidRDefault="002B280B" w:rsidP="002B280B">
      <w:pPr>
        <w:pStyle w:val="FORMATTEXT"/>
        <w:ind w:firstLine="568"/>
        <w:jc w:val="both"/>
        <w:rPr>
          <w:sz w:val="24"/>
          <w:szCs w:val="24"/>
        </w:rPr>
      </w:pPr>
      <w:r w:rsidRPr="00C47D1F">
        <w:rPr>
          <w:sz w:val="24"/>
          <w:szCs w:val="24"/>
        </w:rPr>
        <w:t>2) принимать в пределах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Республики Татарстан, органы местного самоуправления;</w:t>
      </w:r>
    </w:p>
    <w:p w:rsidR="002B280B" w:rsidRPr="00C47D1F" w:rsidRDefault="002B280B" w:rsidP="002B280B">
      <w:pPr>
        <w:pStyle w:val="FORMATTEXT"/>
        <w:ind w:firstLine="568"/>
        <w:jc w:val="both"/>
        <w:rPr>
          <w:sz w:val="24"/>
          <w:szCs w:val="24"/>
        </w:rPr>
      </w:pPr>
      <w:r w:rsidRPr="00C47D1F">
        <w:rPr>
          <w:sz w:val="24"/>
          <w:szCs w:val="24"/>
        </w:rPr>
        <w:t xml:space="preserve">3) оказывать предпочтение в процессе реализации своих полномочий, в том числе при предоставлении финансовых льгот и гарантий за счет средств местного бюджета, отдельным лицам и организациям, в уставном (складочном) капитале </w:t>
      </w:r>
      <w:r w:rsidRPr="00C47D1F">
        <w:rPr>
          <w:sz w:val="24"/>
          <w:szCs w:val="24"/>
        </w:rPr>
        <w:lastRenderedPageBreak/>
        <w:t>которых депутат имеет в собственности доли (пакеты акций) или участником либо членом которых он является;</w:t>
      </w:r>
    </w:p>
    <w:p w:rsidR="002B280B" w:rsidRPr="00C47D1F" w:rsidRDefault="002B280B" w:rsidP="002B280B">
      <w:pPr>
        <w:pStyle w:val="FORMATTEXT"/>
        <w:ind w:firstLine="568"/>
        <w:jc w:val="both"/>
        <w:rPr>
          <w:sz w:val="24"/>
          <w:szCs w:val="24"/>
        </w:rPr>
      </w:pPr>
      <w:proofErr w:type="gramStart"/>
      <w:r w:rsidRPr="00C47D1F">
        <w:rPr>
          <w:sz w:val="24"/>
          <w:szCs w:val="24"/>
        </w:rPr>
        <w:t>4) 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международными договорами Российской Федерации или на основе соглашений федеральных органов государственной власти, органов государственной власти Республики Татарстан, органов местного самоуправления с зарубежными партнерами.</w:t>
      </w:r>
      <w:proofErr w:type="gramEnd"/>
    </w:p>
    <w:p w:rsidR="002B280B" w:rsidRPr="00DE6375" w:rsidRDefault="002B280B" w:rsidP="002B280B">
      <w:pPr>
        <w:pStyle w:val="FORMATTEXT"/>
        <w:ind w:firstLine="568"/>
        <w:jc w:val="both"/>
        <w:rPr>
          <w:sz w:val="24"/>
          <w:szCs w:val="24"/>
        </w:rPr>
      </w:pPr>
      <w:r w:rsidRPr="00DE6375">
        <w:rPr>
          <w:sz w:val="24"/>
          <w:szCs w:val="24"/>
        </w:rPr>
        <w:t xml:space="preserve">2. Депутат не может </w:t>
      </w:r>
      <w:r w:rsidR="00990E30" w:rsidRPr="00DE6375">
        <w:rPr>
          <w:sz w:val="24"/>
          <w:szCs w:val="24"/>
        </w:rPr>
        <w:t>замещать должности муниципальной службы, быть депутатами законодательных (представительных) органов государственной власти</w:t>
      </w:r>
      <w:r w:rsidRPr="00DE6375">
        <w:rPr>
          <w:sz w:val="24"/>
          <w:szCs w:val="24"/>
        </w:rPr>
        <w:t>.</w:t>
      </w:r>
    </w:p>
    <w:p w:rsidR="002B280B" w:rsidRPr="00C47D1F" w:rsidRDefault="002B280B" w:rsidP="002B280B">
      <w:pPr>
        <w:pStyle w:val="FORMATTEXT"/>
        <w:ind w:firstLine="568"/>
        <w:jc w:val="both"/>
        <w:rPr>
          <w:sz w:val="24"/>
          <w:szCs w:val="24"/>
        </w:rPr>
      </w:pPr>
      <w:r w:rsidRPr="00C47D1F">
        <w:rPr>
          <w:sz w:val="24"/>
          <w:szCs w:val="24"/>
        </w:rPr>
        <w:t>3. Депутат, осуществляющий свои полномочия на постоянной основе, не вправе:</w:t>
      </w:r>
    </w:p>
    <w:p w:rsidR="00644B75" w:rsidRPr="00C47D1F" w:rsidRDefault="00644B75" w:rsidP="00644B75">
      <w:pPr>
        <w:pStyle w:val="FORMATTEXT"/>
        <w:ind w:firstLine="568"/>
        <w:jc w:val="both"/>
        <w:rPr>
          <w:sz w:val="24"/>
          <w:szCs w:val="24"/>
        </w:rPr>
      </w:pPr>
      <w:r w:rsidRPr="00C47D1F">
        <w:rPr>
          <w:sz w:val="24"/>
          <w:szCs w:val="24"/>
        </w:rPr>
        <w:t>1) заниматься предпринимательской деятельностью лично или через доверенных лиц;</w:t>
      </w:r>
    </w:p>
    <w:p w:rsidR="00644B75" w:rsidRPr="00C47D1F" w:rsidRDefault="00644B75" w:rsidP="00644B75">
      <w:pPr>
        <w:pStyle w:val="FORMATTEXT"/>
        <w:ind w:firstLine="568"/>
        <w:jc w:val="both"/>
        <w:rPr>
          <w:sz w:val="24"/>
          <w:szCs w:val="24"/>
        </w:rPr>
      </w:pPr>
      <w:r w:rsidRPr="00C47D1F">
        <w:rPr>
          <w:sz w:val="24"/>
          <w:szCs w:val="24"/>
        </w:rPr>
        <w:t>2) участвовать в управлении коммерческой или некоммерческой организацией, за исключением следующих случаев:</w:t>
      </w:r>
    </w:p>
    <w:p w:rsidR="00644B75" w:rsidRPr="00C47D1F" w:rsidRDefault="00644B75" w:rsidP="00644B75">
      <w:pPr>
        <w:pStyle w:val="FORMATTEXT"/>
        <w:ind w:firstLine="568"/>
        <w:jc w:val="both"/>
        <w:rPr>
          <w:sz w:val="24"/>
          <w:szCs w:val="24"/>
        </w:rPr>
      </w:pPr>
      <w:proofErr w:type="gramStart"/>
      <w:r w:rsidRPr="00C47D1F">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44B75" w:rsidRPr="00C47D1F" w:rsidRDefault="00644B75" w:rsidP="00644B75">
      <w:pPr>
        <w:pStyle w:val="FORMATTEXT"/>
        <w:ind w:firstLine="568"/>
        <w:jc w:val="both"/>
        <w:rPr>
          <w:sz w:val="24"/>
          <w:szCs w:val="24"/>
        </w:rPr>
      </w:pPr>
      <w:proofErr w:type="gramStart"/>
      <w:r w:rsidRPr="00C47D1F">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(руководителя</w:t>
      </w:r>
      <w:proofErr w:type="gramEnd"/>
      <w:r w:rsidRPr="00C47D1F">
        <w:rPr>
          <w:sz w:val="24"/>
          <w:szCs w:val="24"/>
        </w:rPr>
        <w:t xml:space="preserve"> высшего исполнительного органа государственной власти субъекта Российской Федерации) в порядке, установленном законом Республики Татарстан;</w:t>
      </w:r>
    </w:p>
    <w:p w:rsidR="00644B75" w:rsidRPr="00C47D1F" w:rsidRDefault="00644B75" w:rsidP="00644B75">
      <w:pPr>
        <w:pStyle w:val="FORMATTEXT"/>
        <w:ind w:firstLine="568"/>
        <w:jc w:val="both"/>
        <w:rPr>
          <w:sz w:val="24"/>
          <w:szCs w:val="24"/>
        </w:rPr>
      </w:pPr>
      <w:r w:rsidRPr="00C47D1F">
        <w:rPr>
          <w:sz w:val="24"/>
          <w:szCs w:val="24"/>
        </w:rPr>
        <w:t>в) представление на безвозмездной основе интересов Поселения в совете муниципальных образований Республики Татарстан, иных объединениях муниципальных образований, а также в их органах управления;</w:t>
      </w:r>
    </w:p>
    <w:p w:rsidR="00644B75" w:rsidRPr="00C47D1F" w:rsidRDefault="00644B75" w:rsidP="00644B75">
      <w:pPr>
        <w:pStyle w:val="FORMATTEXT"/>
        <w:ind w:firstLine="568"/>
        <w:jc w:val="both"/>
        <w:rPr>
          <w:sz w:val="24"/>
          <w:szCs w:val="24"/>
        </w:rPr>
      </w:pPr>
      <w:r w:rsidRPr="00C47D1F">
        <w:rPr>
          <w:sz w:val="24"/>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4B75" w:rsidRPr="00C47D1F" w:rsidRDefault="00644B75" w:rsidP="00644B75">
      <w:pPr>
        <w:pStyle w:val="FORMATTEXT"/>
        <w:ind w:firstLine="568"/>
        <w:jc w:val="both"/>
        <w:rPr>
          <w:sz w:val="24"/>
          <w:szCs w:val="24"/>
        </w:rPr>
      </w:pPr>
      <w:r w:rsidRPr="00C47D1F">
        <w:rPr>
          <w:sz w:val="24"/>
          <w:szCs w:val="24"/>
        </w:rPr>
        <w:t>д) иные случаи, предусмотренные федеральными законами;</w:t>
      </w:r>
    </w:p>
    <w:p w:rsidR="00644B75" w:rsidRPr="00C47D1F" w:rsidRDefault="00644B75" w:rsidP="00644B75">
      <w:pPr>
        <w:pStyle w:val="FORMATTEXT"/>
        <w:ind w:firstLine="568"/>
        <w:jc w:val="both"/>
        <w:rPr>
          <w:sz w:val="24"/>
          <w:szCs w:val="24"/>
        </w:rPr>
      </w:pPr>
      <w:r w:rsidRPr="00C47D1F">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4B75" w:rsidRPr="00C47D1F" w:rsidRDefault="00644B75" w:rsidP="00644B75">
      <w:pPr>
        <w:pStyle w:val="FORMATTEXT"/>
        <w:ind w:firstLine="568"/>
        <w:jc w:val="both"/>
        <w:rPr>
          <w:sz w:val="24"/>
          <w:szCs w:val="24"/>
        </w:rPr>
      </w:pPr>
      <w:r w:rsidRPr="00C47D1F">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B280B" w:rsidRPr="00C47D1F" w:rsidRDefault="002B280B" w:rsidP="00644B75">
      <w:pPr>
        <w:pStyle w:val="FORMATTEXT"/>
        <w:ind w:firstLine="568"/>
        <w:jc w:val="both"/>
        <w:rPr>
          <w:sz w:val="24"/>
          <w:szCs w:val="24"/>
        </w:rPr>
      </w:pPr>
      <w:r w:rsidRPr="00C47D1F">
        <w:rPr>
          <w:sz w:val="24"/>
          <w:szCs w:val="24"/>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w:t>
      </w:r>
      <w:r w:rsidR="00644B75" w:rsidRPr="00C47D1F">
        <w:rPr>
          <w:sz w:val="24"/>
          <w:szCs w:val="24"/>
        </w:rPr>
        <w:t>лько для служебной деятельности.</w:t>
      </w:r>
    </w:p>
    <w:p w:rsidR="002B280B" w:rsidRPr="00C47D1F" w:rsidRDefault="002B280B" w:rsidP="002B280B">
      <w:pPr>
        <w:pStyle w:val="FORMATTEXT"/>
        <w:ind w:firstLine="568"/>
        <w:jc w:val="both"/>
        <w:rPr>
          <w:sz w:val="24"/>
          <w:szCs w:val="24"/>
        </w:rPr>
      </w:pPr>
      <w:r w:rsidRPr="00C47D1F">
        <w:rPr>
          <w:sz w:val="24"/>
          <w:szCs w:val="24"/>
        </w:rPr>
        <w:t>6) получать гонорары за публикации и выступления в качестве лица, замещающего должность Главы Поселения;</w:t>
      </w:r>
    </w:p>
    <w:p w:rsidR="002B280B" w:rsidRPr="00C47D1F" w:rsidRDefault="002B280B" w:rsidP="002B280B">
      <w:pPr>
        <w:pStyle w:val="FORMATTEXT"/>
        <w:ind w:firstLine="568"/>
        <w:jc w:val="both"/>
        <w:rPr>
          <w:sz w:val="24"/>
          <w:szCs w:val="24"/>
        </w:rPr>
      </w:pPr>
      <w:r w:rsidRPr="00C47D1F">
        <w:rPr>
          <w:sz w:val="24"/>
          <w:szCs w:val="24"/>
        </w:rPr>
        <w:t>7) 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Поселения и передаются по акту в соответствующий муниципальный орган. Лицо, замещавшее должность Главы Поселения,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B280B" w:rsidRPr="00C47D1F" w:rsidRDefault="002B280B" w:rsidP="002B280B">
      <w:pPr>
        <w:pStyle w:val="FORMATTEXT"/>
        <w:ind w:firstLine="568"/>
        <w:jc w:val="both"/>
        <w:rPr>
          <w:sz w:val="24"/>
          <w:szCs w:val="24"/>
        </w:rPr>
      </w:pPr>
      <w:r w:rsidRPr="00C47D1F">
        <w:rPr>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B280B" w:rsidRPr="00C47D1F" w:rsidRDefault="002B280B" w:rsidP="002B280B">
      <w:pPr>
        <w:pStyle w:val="FORMATTEXT"/>
        <w:ind w:firstLine="568"/>
        <w:jc w:val="both"/>
        <w:rPr>
          <w:sz w:val="24"/>
          <w:szCs w:val="24"/>
        </w:rPr>
      </w:pPr>
      <w:r w:rsidRPr="00C47D1F">
        <w:rPr>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Поселения с государственными или муниципальными органами иностранных государств, международными или иностранными организациями;</w:t>
      </w:r>
    </w:p>
    <w:p w:rsidR="002B280B" w:rsidRPr="00C47D1F" w:rsidRDefault="00644B75" w:rsidP="002B280B">
      <w:pPr>
        <w:pStyle w:val="FORMATTEXT"/>
        <w:ind w:firstLine="568"/>
        <w:jc w:val="both"/>
        <w:rPr>
          <w:sz w:val="24"/>
          <w:szCs w:val="24"/>
        </w:rPr>
      </w:pPr>
      <w:r w:rsidRPr="00C47D1F">
        <w:rPr>
          <w:sz w:val="24"/>
          <w:szCs w:val="24"/>
        </w:rPr>
        <w:t>10</w:t>
      </w:r>
      <w:r w:rsidR="002B280B" w:rsidRPr="00C47D1F">
        <w:rPr>
          <w:sz w:val="24"/>
          <w:szCs w:val="24"/>
        </w:rPr>
        <w:t>)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D5221" w:rsidRPr="00C47D1F" w:rsidRDefault="00BD5221">
      <w:pPr>
        <w:pStyle w:val="FORMATTEXT"/>
        <w:ind w:firstLine="568"/>
        <w:jc w:val="both"/>
        <w:rPr>
          <w:sz w:val="24"/>
          <w:szCs w:val="24"/>
        </w:rPr>
      </w:pPr>
    </w:p>
    <w:p w:rsidR="00EF3879" w:rsidRPr="00C47D1F" w:rsidRDefault="00EF3879" w:rsidP="00EF3879">
      <w:pPr>
        <w:pStyle w:val="FORMATTEXT"/>
        <w:ind w:firstLine="568"/>
        <w:jc w:val="both"/>
        <w:rPr>
          <w:sz w:val="24"/>
          <w:szCs w:val="24"/>
        </w:rPr>
      </w:pPr>
      <w:r w:rsidRPr="00C47D1F">
        <w:rPr>
          <w:sz w:val="24"/>
          <w:szCs w:val="24"/>
        </w:rPr>
        <w:t>Статья 17.1. Увольнение (освобождение от должности) лиц, замещающих, муниципальные должности (депутатов), в связи с утратой доверия.</w:t>
      </w:r>
    </w:p>
    <w:p w:rsidR="00CD0D59" w:rsidRPr="00C47D1F" w:rsidRDefault="00CD0D59" w:rsidP="00EF3879">
      <w:pPr>
        <w:pStyle w:val="FORMATTEXT"/>
        <w:ind w:firstLine="568"/>
        <w:jc w:val="both"/>
        <w:rPr>
          <w:sz w:val="24"/>
          <w:szCs w:val="24"/>
        </w:rPr>
      </w:pPr>
    </w:p>
    <w:p w:rsidR="00EF3879" w:rsidRPr="00C47D1F" w:rsidRDefault="00EF3879" w:rsidP="00EF3879">
      <w:pPr>
        <w:pStyle w:val="FORMATTEXT"/>
        <w:ind w:firstLine="568"/>
        <w:jc w:val="both"/>
        <w:rPr>
          <w:sz w:val="24"/>
          <w:szCs w:val="24"/>
        </w:rPr>
      </w:pPr>
      <w:r w:rsidRPr="00C47D1F">
        <w:rPr>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EF3879" w:rsidRPr="00C47D1F" w:rsidRDefault="00EF3879" w:rsidP="00EF3879">
      <w:pPr>
        <w:pStyle w:val="FORMATTEXT"/>
        <w:ind w:firstLine="568"/>
        <w:jc w:val="both"/>
        <w:rPr>
          <w:sz w:val="24"/>
          <w:szCs w:val="24"/>
        </w:rPr>
      </w:pPr>
      <w:r w:rsidRPr="00C47D1F">
        <w:rPr>
          <w:sz w:val="24"/>
          <w:szCs w:val="24"/>
        </w:rPr>
        <w:t>1) непринятия лицом мер по предотвращению и (или) урегулированию конфликта интересов, стороной которого оно является;</w:t>
      </w:r>
    </w:p>
    <w:p w:rsidR="00EF3879" w:rsidRPr="00C47D1F" w:rsidRDefault="00EF3879" w:rsidP="00EF3879">
      <w:pPr>
        <w:pStyle w:val="FORMATTEXT"/>
        <w:ind w:firstLine="568"/>
        <w:jc w:val="both"/>
        <w:rPr>
          <w:sz w:val="24"/>
          <w:szCs w:val="24"/>
        </w:rPr>
      </w:pPr>
      <w:r w:rsidRPr="00C47D1F">
        <w:rPr>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421A9C" w:rsidRPr="00C47D1F">
        <w:rPr>
          <w:sz w:val="24"/>
          <w:szCs w:val="24"/>
        </w:rPr>
        <w:t>,</w:t>
      </w:r>
      <w:r w:rsidR="00421A9C" w:rsidRPr="00C47D1F">
        <w:t xml:space="preserve"> </w:t>
      </w:r>
      <w:r w:rsidR="00421A9C" w:rsidRPr="00C47D1F">
        <w:rPr>
          <w:sz w:val="24"/>
          <w:szCs w:val="24"/>
        </w:rPr>
        <w:t>если иное не установлено федеральными законами</w:t>
      </w:r>
      <w:r w:rsidRPr="00C47D1F">
        <w:rPr>
          <w:sz w:val="24"/>
          <w:szCs w:val="24"/>
        </w:rPr>
        <w:t>;</w:t>
      </w:r>
    </w:p>
    <w:p w:rsidR="00EF3879" w:rsidRPr="00C47D1F" w:rsidRDefault="00EF3879" w:rsidP="00EF3879">
      <w:pPr>
        <w:pStyle w:val="FORMATTEXT"/>
        <w:ind w:firstLine="568"/>
        <w:jc w:val="both"/>
        <w:rPr>
          <w:sz w:val="24"/>
          <w:szCs w:val="24"/>
        </w:rPr>
      </w:pPr>
      <w:r w:rsidRPr="00C47D1F">
        <w:rPr>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F3879" w:rsidRPr="00C47D1F" w:rsidRDefault="00EF3879" w:rsidP="00EF3879">
      <w:pPr>
        <w:pStyle w:val="FORMATTEXT"/>
        <w:ind w:firstLine="568"/>
        <w:jc w:val="both"/>
        <w:rPr>
          <w:sz w:val="24"/>
          <w:szCs w:val="24"/>
        </w:rPr>
      </w:pPr>
      <w:r w:rsidRPr="00C47D1F">
        <w:rPr>
          <w:sz w:val="24"/>
          <w:szCs w:val="24"/>
        </w:rPr>
        <w:t>4) осуществления лицом предпринимательской деятельности;</w:t>
      </w:r>
    </w:p>
    <w:p w:rsidR="00EF3879" w:rsidRPr="00C47D1F" w:rsidRDefault="00EF3879" w:rsidP="00EF3879">
      <w:pPr>
        <w:pStyle w:val="FORMATTEXT"/>
        <w:ind w:firstLine="568"/>
        <w:jc w:val="both"/>
        <w:rPr>
          <w:sz w:val="24"/>
          <w:szCs w:val="24"/>
        </w:rPr>
      </w:pPr>
      <w:r w:rsidRPr="00C47D1F">
        <w:rPr>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C47D1F">
        <w:rPr>
          <w:sz w:val="24"/>
          <w:szCs w:val="24"/>
        </w:rPr>
        <w:lastRenderedPageBreak/>
        <w:t>международным договором Российской Федерации или законодательством Российской Федерации.</w:t>
      </w:r>
    </w:p>
    <w:p w:rsidR="00EF3879" w:rsidRPr="00C47D1F" w:rsidRDefault="00EF3879" w:rsidP="00EF3879">
      <w:pPr>
        <w:pStyle w:val="FORMATTEXT"/>
        <w:ind w:firstLine="568"/>
        <w:jc w:val="both"/>
        <w:rPr>
          <w:sz w:val="24"/>
          <w:szCs w:val="24"/>
        </w:rPr>
      </w:pPr>
      <w:r w:rsidRPr="00C47D1F">
        <w:rPr>
          <w:sz w:val="24"/>
          <w:szCs w:val="24"/>
        </w:rPr>
        <w:t xml:space="preserve">2. </w:t>
      </w:r>
      <w:proofErr w:type="gramStart"/>
      <w:r w:rsidRPr="00C47D1F">
        <w:rPr>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EF3879" w:rsidRPr="00C47D1F" w:rsidRDefault="00EF3879" w:rsidP="00CD0D59">
      <w:pPr>
        <w:pStyle w:val="FORMATTEXT"/>
        <w:ind w:firstLine="568"/>
        <w:jc w:val="both"/>
        <w:rPr>
          <w:sz w:val="24"/>
          <w:szCs w:val="24"/>
        </w:rPr>
      </w:pPr>
      <w:r w:rsidRPr="00C47D1F">
        <w:rPr>
          <w:sz w:val="24"/>
          <w:szCs w:val="24"/>
        </w:rPr>
        <w:t xml:space="preserve">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r w:rsidRPr="00C47D1F">
        <w:rPr>
          <w:sz w:val="24"/>
          <w:szCs w:val="24"/>
        </w:rPr>
        <w:fldChar w:fldCharType="begin"/>
      </w:r>
      <w:r w:rsidRPr="00C47D1F">
        <w:rPr>
          <w:sz w:val="24"/>
          <w:szCs w:val="24"/>
        </w:rPr>
        <w:instrText xml:space="preserve"> HYPERLINK "kodeks://link/d?nd=902135263&amp;point=mark=000000000000000000000000000000000000000000000000008PU0M2"\o"’’О противодействии коррупции (с изменениями на 26 мая 2021 года)’’</w:instrText>
      </w:r>
    </w:p>
    <w:p w:rsidR="00EF3879" w:rsidRPr="00C47D1F" w:rsidRDefault="00EF3879" w:rsidP="00CD0D59">
      <w:pPr>
        <w:pStyle w:val="FORMATTEXT"/>
        <w:ind w:firstLine="568"/>
        <w:jc w:val="both"/>
        <w:rPr>
          <w:sz w:val="24"/>
          <w:szCs w:val="24"/>
        </w:rPr>
      </w:pPr>
      <w:r w:rsidRPr="00C47D1F">
        <w:rPr>
          <w:sz w:val="24"/>
          <w:szCs w:val="24"/>
        </w:rPr>
        <w:instrText>Федеральный закон от 25.12.2008 N 273-ФЗ</w:instrText>
      </w:r>
    </w:p>
    <w:p w:rsidR="00BD5221" w:rsidRPr="00C47D1F" w:rsidRDefault="00EF3879" w:rsidP="00CD0D59">
      <w:pPr>
        <w:pStyle w:val="HEADERTEXT"/>
        <w:jc w:val="both"/>
        <w:rPr>
          <w:color w:val="auto"/>
          <w:sz w:val="24"/>
          <w:szCs w:val="24"/>
        </w:rPr>
      </w:pPr>
      <w:r w:rsidRPr="00C47D1F">
        <w:rPr>
          <w:color w:val="auto"/>
          <w:sz w:val="24"/>
          <w:szCs w:val="24"/>
        </w:rPr>
        <w:instrText>Статус: действующая редакция (действ. с 06.06.2021)"</w:instrText>
      </w:r>
      <w:r w:rsidRPr="00C47D1F">
        <w:rPr>
          <w:color w:val="auto"/>
          <w:sz w:val="24"/>
          <w:szCs w:val="24"/>
        </w:rPr>
        <w:fldChar w:fldCharType="separate"/>
      </w:r>
      <w:r w:rsidRPr="00C47D1F">
        <w:rPr>
          <w:color w:val="auto"/>
          <w:sz w:val="24"/>
          <w:szCs w:val="24"/>
        </w:rPr>
        <w:t>статьей 15 Федерального закона от 25 декабря 2008 г</w:t>
      </w:r>
      <w:r w:rsidR="00CD0D59" w:rsidRPr="00C47D1F">
        <w:rPr>
          <w:color w:val="auto"/>
          <w:sz w:val="24"/>
          <w:szCs w:val="24"/>
        </w:rPr>
        <w:t xml:space="preserve">ода № 273-ФЗ «О противодействии </w:t>
      </w:r>
      <w:r w:rsidRPr="00C47D1F">
        <w:rPr>
          <w:color w:val="auto"/>
          <w:sz w:val="24"/>
          <w:szCs w:val="24"/>
        </w:rPr>
        <w:t xml:space="preserve">коррупции». </w:t>
      </w:r>
      <w:r w:rsidRPr="00C47D1F">
        <w:rPr>
          <w:color w:val="auto"/>
          <w:sz w:val="24"/>
          <w:szCs w:val="24"/>
        </w:rPr>
        <w:fldChar w:fldCharType="end"/>
      </w:r>
    </w:p>
    <w:p w:rsidR="00BD5221" w:rsidRPr="00C47D1F" w:rsidRDefault="00142C7C">
      <w:pPr>
        <w:pStyle w:val="HEADERTEXT"/>
        <w:jc w:val="center"/>
        <w:rPr>
          <w:color w:val="auto"/>
          <w:sz w:val="24"/>
          <w:szCs w:val="24"/>
        </w:rPr>
      </w:pPr>
      <w:r w:rsidRPr="00C47D1F">
        <w:rPr>
          <w:color w:val="auto"/>
          <w:sz w:val="24"/>
          <w:szCs w:val="24"/>
        </w:rPr>
        <w:t xml:space="preserve"> </w:t>
      </w:r>
    </w:p>
    <w:p w:rsidR="00CD0D59" w:rsidRPr="00C47D1F" w:rsidRDefault="00142C7C">
      <w:pPr>
        <w:pStyle w:val="HEADERTEXT"/>
        <w:jc w:val="center"/>
        <w:rPr>
          <w:color w:val="auto"/>
          <w:sz w:val="24"/>
          <w:szCs w:val="24"/>
        </w:rPr>
      </w:pPr>
      <w:r w:rsidRPr="00C47D1F">
        <w:rPr>
          <w:color w:val="auto"/>
          <w:sz w:val="24"/>
          <w:szCs w:val="24"/>
        </w:rPr>
        <w:t>Статья 18. Участие депутата в выполн</w:t>
      </w:r>
      <w:r w:rsidR="001B4916" w:rsidRPr="00C47D1F">
        <w:rPr>
          <w:color w:val="auto"/>
          <w:sz w:val="24"/>
          <w:szCs w:val="24"/>
        </w:rPr>
        <w:t>ение поручений Совета Поселения</w:t>
      </w:r>
    </w:p>
    <w:p w:rsidR="001B4916" w:rsidRPr="00C47D1F" w:rsidRDefault="001B4916">
      <w:pPr>
        <w:pStyle w:val="HEADERTEXT"/>
        <w:jc w:val="center"/>
        <w:rPr>
          <w:color w:val="auto"/>
          <w:sz w:val="24"/>
          <w:szCs w:val="24"/>
        </w:rPr>
      </w:pPr>
    </w:p>
    <w:p w:rsidR="00BD5221" w:rsidRPr="00C47D1F" w:rsidRDefault="00142C7C" w:rsidP="001B4916">
      <w:pPr>
        <w:pStyle w:val="HEADERTEXT"/>
        <w:numPr>
          <w:ilvl w:val="0"/>
          <w:numId w:val="8"/>
        </w:numPr>
        <w:tabs>
          <w:tab w:val="left" w:pos="851"/>
        </w:tabs>
        <w:ind w:left="0" w:firstLine="567"/>
        <w:jc w:val="both"/>
        <w:rPr>
          <w:color w:val="auto"/>
          <w:sz w:val="24"/>
          <w:szCs w:val="24"/>
        </w:rPr>
      </w:pPr>
      <w:r w:rsidRPr="00C47D1F">
        <w:rPr>
          <w:color w:val="auto"/>
          <w:sz w:val="24"/>
          <w:szCs w:val="24"/>
        </w:rPr>
        <w:t xml:space="preserve"> Депутат обязан выполнять поручения Совета Поселения</w:t>
      </w:r>
      <w:r w:rsidR="001B4916" w:rsidRPr="00C47D1F">
        <w:rPr>
          <w:color w:val="auto"/>
          <w:sz w:val="24"/>
          <w:szCs w:val="24"/>
        </w:rPr>
        <w:t>,</w:t>
      </w:r>
      <w:r w:rsidRPr="00C47D1F">
        <w:rPr>
          <w:color w:val="auto"/>
          <w:sz w:val="24"/>
          <w:szCs w:val="24"/>
        </w:rPr>
        <w:t xml:space="preserve"> данные в пределах их компетенции</w:t>
      </w:r>
      <w:r w:rsidR="001B4916" w:rsidRPr="00C47D1F">
        <w:rPr>
          <w:color w:val="auto"/>
          <w:sz w:val="24"/>
          <w:szCs w:val="24"/>
        </w:rPr>
        <w:t>.</w:t>
      </w:r>
    </w:p>
    <w:p w:rsidR="00BD5221" w:rsidRPr="00C47D1F" w:rsidRDefault="00142C7C" w:rsidP="001B4916">
      <w:pPr>
        <w:pStyle w:val="FORMATTEXT"/>
        <w:numPr>
          <w:ilvl w:val="0"/>
          <w:numId w:val="8"/>
        </w:numPr>
        <w:tabs>
          <w:tab w:val="left" w:pos="851"/>
        </w:tabs>
        <w:ind w:left="0" w:firstLine="567"/>
        <w:jc w:val="both"/>
        <w:rPr>
          <w:sz w:val="24"/>
          <w:szCs w:val="24"/>
        </w:rPr>
      </w:pPr>
      <w:r w:rsidRPr="00C47D1F">
        <w:rPr>
          <w:sz w:val="24"/>
          <w:szCs w:val="24"/>
        </w:rPr>
        <w:t>По поручению Совета Поселения депутат участвует в проверках исполнения решений Совета Поселения органами и должностными лицами местного самоуправления.</w:t>
      </w:r>
    </w:p>
    <w:p w:rsidR="00BD5221" w:rsidRPr="00C47D1F" w:rsidRDefault="00142C7C" w:rsidP="001B4916">
      <w:pPr>
        <w:pStyle w:val="FORMATTEXT"/>
        <w:numPr>
          <w:ilvl w:val="0"/>
          <w:numId w:val="8"/>
        </w:numPr>
        <w:tabs>
          <w:tab w:val="left" w:pos="851"/>
        </w:tabs>
        <w:ind w:left="0" w:firstLine="567"/>
        <w:jc w:val="both"/>
        <w:rPr>
          <w:sz w:val="24"/>
          <w:szCs w:val="24"/>
        </w:rPr>
      </w:pPr>
      <w:r w:rsidRPr="00C47D1F">
        <w:rPr>
          <w:sz w:val="24"/>
          <w:szCs w:val="24"/>
        </w:rPr>
        <w:t>О результатах выполнения поручения депутат информирует Совета Поселения или его комиссии.</w:t>
      </w:r>
    </w:p>
    <w:p w:rsidR="00BD5221" w:rsidRPr="00C47D1F" w:rsidRDefault="00BD5221">
      <w:pPr>
        <w:pStyle w:val="HEADERTEXT"/>
        <w:rPr>
          <w:color w:val="auto"/>
          <w:sz w:val="24"/>
          <w:szCs w:val="24"/>
        </w:rPr>
      </w:pPr>
    </w:p>
    <w:p w:rsidR="00975472" w:rsidRPr="00C47D1F" w:rsidRDefault="00142C7C">
      <w:pPr>
        <w:pStyle w:val="HEADERTEXT"/>
        <w:jc w:val="center"/>
        <w:rPr>
          <w:color w:val="auto"/>
          <w:sz w:val="24"/>
          <w:szCs w:val="24"/>
        </w:rPr>
      </w:pPr>
      <w:r w:rsidRPr="00C47D1F">
        <w:rPr>
          <w:color w:val="auto"/>
          <w:sz w:val="24"/>
          <w:szCs w:val="24"/>
        </w:rPr>
        <w:t xml:space="preserve"> Статья 19. Взаимоотношения депутата с органами и должностными лицами </w:t>
      </w:r>
    </w:p>
    <w:p w:rsidR="00BD5221" w:rsidRPr="00C47D1F" w:rsidRDefault="00142C7C">
      <w:pPr>
        <w:pStyle w:val="HEADERTEXT"/>
        <w:jc w:val="center"/>
        <w:rPr>
          <w:color w:val="auto"/>
          <w:sz w:val="24"/>
          <w:szCs w:val="24"/>
        </w:rPr>
      </w:pPr>
      <w:r w:rsidRPr="00C47D1F">
        <w:rPr>
          <w:color w:val="auto"/>
          <w:sz w:val="24"/>
          <w:szCs w:val="24"/>
        </w:rPr>
        <w:t xml:space="preserve">местного самоуправления </w:t>
      </w:r>
    </w:p>
    <w:p w:rsidR="001B4916" w:rsidRPr="00C47D1F" w:rsidRDefault="001B4916">
      <w:pPr>
        <w:pStyle w:val="HEADERTEXT"/>
        <w:jc w:val="center"/>
        <w:rPr>
          <w:color w:val="auto"/>
          <w:sz w:val="24"/>
          <w:szCs w:val="24"/>
        </w:rPr>
      </w:pPr>
    </w:p>
    <w:p w:rsidR="00BD5221" w:rsidRPr="00C47D1F" w:rsidRDefault="00142C7C" w:rsidP="009874AC">
      <w:pPr>
        <w:pStyle w:val="FORMATTEXT"/>
        <w:numPr>
          <w:ilvl w:val="0"/>
          <w:numId w:val="9"/>
        </w:numPr>
        <w:tabs>
          <w:tab w:val="left" w:pos="709"/>
          <w:tab w:val="left" w:pos="851"/>
        </w:tabs>
        <w:ind w:left="0" w:firstLine="567"/>
        <w:jc w:val="both"/>
        <w:rPr>
          <w:sz w:val="24"/>
          <w:szCs w:val="24"/>
        </w:rPr>
      </w:pPr>
      <w:r w:rsidRPr="00C47D1F">
        <w:rPr>
          <w:sz w:val="24"/>
          <w:szCs w:val="24"/>
        </w:rPr>
        <w:t>Депутат, являясь членом коллегиального органа местного самоуправления, обладает всей полнотой прав, обеспечивающих его активное участие в деятельности Совета Поселения.</w:t>
      </w:r>
    </w:p>
    <w:p w:rsidR="00BD5221" w:rsidRPr="00C47D1F" w:rsidRDefault="00142C7C" w:rsidP="009874AC">
      <w:pPr>
        <w:pStyle w:val="FORMATTEXT"/>
        <w:numPr>
          <w:ilvl w:val="0"/>
          <w:numId w:val="9"/>
        </w:numPr>
        <w:tabs>
          <w:tab w:val="left" w:pos="709"/>
          <w:tab w:val="left" w:pos="851"/>
        </w:tabs>
        <w:ind w:left="0" w:firstLine="567"/>
        <w:jc w:val="both"/>
        <w:rPr>
          <w:sz w:val="24"/>
          <w:szCs w:val="24"/>
        </w:rPr>
      </w:pPr>
      <w:r w:rsidRPr="00C47D1F">
        <w:rPr>
          <w:sz w:val="24"/>
          <w:szCs w:val="24"/>
        </w:rPr>
        <w:t>Совет Поселения вправе заслушать сообщение депутата о его работе в избирательном округе, Совете Поселения, о выполнении им решений и поручений Совета Поселения.</w:t>
      </w:r>
    </w:p>
    <w:p w:rsidR="00BD5221" w:rsidRPr="00C47D1F" w:rsidRDefault="00142C7C" w:rsidP="007C0B93">
      <w:pPr>
        <w:pStyle w:val="FORMATTEXT"/>
        <w:numPr>
          <w:ilvl w:val="0"/>
          <w:numId w:val="9"/>
        </w:numPr>
        <w:tabs>
          <w:tab w:val="left" w:pos="709"/>
          <w:tab w:val="left" w:pos="851"/>
        </w:tabs>
        <w:ind w:left="0" w:firstLine="567"/>
        <w:jc w:val="both"/>
        <w:rPr>
          <w:sz w:val="24"/>
          <w:szCs w:val="24"/>
        </w:rPr>
      </w:pPr>
      <w:r w:rsidRPr="00C47D1F">
        <w:rPr>
          <w:sz w:val="24"/>
          <w:szCs w:val="24"/>
        </w:rPr>
        <w:t>Органы и должностные лица местного самоуправления оказывают 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 и социального развития самоуправляющейся территории, о мерах, принятых по критическим замечаниям и предложениям депутата, содействует изучению депутатом законодательства, практики работы Совета Поселения, общественного мнения.</w:t>
      </w:r>
    </w:p>
    <w:p w:rsidR="007C0B93" w:rsidRPr="00C47D1F" w:rsidRDefault="007C0B93" w:rsidP="007C0B93">
      <w:pPr>
        <w:pStyle w:val="FORMATTEXT"/>
        <w:jc w:val="both"/>
        <w:rPr>
          <w:sz w:val="24"/>
          <w:szCs w:val="24"/>
        </w:rPr>
      </w:pPr>
    </w:p>
    <w:p w:rsidR="007C0B93" w:rsidRPr="00C47D1F" w:rsidRDefault="007C0B93" w:rsidP="007C0B93">
      <w:pPr>
        <w:pStyle w:val="FORMATTEXT"/>
        <w:jc w:val="both"/>
        <w:rPr>
          <w:sz w:val="24"/>
          <w:szCs w:val="24"/>
        </w:rPr>
      </w:pPr>
    </w:p>
    <w:p w:rsidR="00EB2007" w:rsidRPr="00C47D1F" w:rsidRDefault="00EB2007" w:rsidP="00EB2007">
      <w:pPr>
        <w:pStyle w:val="FORMATTEXT"/>
        <w:rPr>
          <w:sz w:val="24"/>
          <w:szCs w:val="24"/>
        </w:rPr>
      </w:pPr>
      <w:r w:rsidRPr="00C47D1F">
        <w:rPr>
          <w:sz w:val="24"/>
          <w:szCs w:val="24"/>
        </w:rPr>
        <w:t xml:space="preserve">Глава </w:t>
      </w:r>
      <w:proofErr w:type="spellStart"/>
      <w:r w:rsidR="00B83446">
        <w:rPr>
          <w:sz w:val="24"/>
          <w:szCs w:val="24"/>
        </w:rPr>
        <w:t>Кичучатовского</w:t>
      </w:r>
      <w:proofErr w:type="spellEnd"/>
    </w:p>
    <w:p w:rsidR="00EB2007" w:rsidRPr="00C47D1F" w:rsidRDefault="00EB2007" w:rsidP="00EB2007">
      <w:pPr>
        <w:pStyle w:val="FORMATTEXT"/>
        <w:rPr>
          <w:sz w:val="24"/>
          <w:szCs w:val="24"/>
        </w:rPr>
      </w:pPr>
      <w:r w:rsidRPr="00C47D1F">
        <w:rPr>
          <w:sz w:val="24"/>
          <w:szCs w:val="24"/>
        </w:rPr>
        <w:t>сельского поселения</w:t>
      </w:r>
      <w:r w:rsidR="00B83446">
        <w:rPr>
          <w:sz w:val="24"/>
          <w:szCs w:val="24"/>
        </w:rPr>
        <w:t xml:space="preserve">                                              </w:t>
      </w:r>
      <w:proofErr w:type="spellStart"/>
      <w:r w:rsidR="00B83446">
        <w:rPr>
          <w:sz w:val="24"/>
          <w:szCs w:val="24"/>
        </w:rPr>
        <w:t>Р.Х.Шайхутдинов</w:t>
      </w:r>
      <w:proofErr w:type="spellEnd"/>
      <w:r w:rsidR="00B83446">
        <w:rPr>
          <w:sz w:val="24"/>
          <w:szCs w:val="24"/>
        </w:rPr>
        <w:t xml:space="preserve">                                     </w:t>
      </w:r>
    </w:p>
    <w:p w:rsidR="00EB2007" w:rsidRPr="00C47D1F" w:rsidRDefault="00EB2007" w:rsidP="008047BE">
      <w:pPr>
        <w:pStyle w:val="FORMATTEXT"/>
        <w:ind w:firstLine="568"/>
        <w:jc w:val="both"/>
        <w:rPr>
          <w:sz w:val="24"/>
          <w:szCs w:val="24"/>
        </w:rPr>
      </w:pPr>
    </w:p>
    <w:p w:rsidR="008047BE" w:rsidRPr="00C47D1F" w:rsidRDefault="008047BE">
      <w:pPr>
        <w:pStyle w:val="FORMATTEXT"/>
        <w:ind w:firstLine="568"/>
        <w:jc w:val="both"/>
        <w:rPr>
          <w:sz w:val="24"/>
          <w:szCs w:val="24"/>
        </w:rPr>
      </w:pPr>
    </w:p>
    <w:sectPr w:rsidR="008047BE" w:rsidRPr="00C47D1F" w:rsidSect="00653061">
      <w:headerReference w:type="default" r:id="rId8"/>
      <w:type w:val="continuous"/>
      <w:pgSz w:w="11907" w:h="16840"/>
      <w:pgMar w:top="964" w:right="851" w:bottom="964" w:left="1418" w:header="278" w:footer="27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11" w:rsidRDefault="00D44611">
      <w:pPr>
        <w:spacing w:after="0" w:line="240" w:lineRule="auto"/>
      </w:pPr>
      <w:r>
        <w:separator/>
      </w:r>
    </w:p>
  </w:endnote>
  <w:endnote w:type="continuationSeparator" w:id="0">
    <w:p w:rsidR="00D44611" w:rsidRDefault="00D4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11" w:rsidRDefault="00D44611">
      <w:pPr>
        <w:spacing w:after="0" w:line="240" w:lineRule="auto"/>
      </w:pPr>
      <w:r>
        <w:separator/>
      </w:r>
    </w:p>
  </w:footnote>
  <w:footnote w:type="continuationSeparator" w:id="0">
    <w:p w:rsidR="00D44611" w:rsidRDefault="00D44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996545"/>
      <w:docPartObj>
        <w:docPartGallery w:val="Page Numbers (Top of Page)"/>
        <w:docPartUnique/>
      </w:docPartObj>
    </w:sdtPr>
    <w:sdtEndPr>
      <w:rPr>
        <w:rFonts w:ascii="Arial" w:hAnsi="Arial" w:cs="Arial"/>
        <w:sz w:val="18"/>
        <w:szCs w:val="18"/>
      </w:rPr>
    </w:sdtEndPr>
    <w:sdtContent>
      <w:p w:rsidR="00B0667D" w:rsidRPr="00C413A8" w:rsidRDefault="00B0667D">
        <w:pPr>
          <w:pStyle w:val="a3"/>
          <w:jc w:val="right"/>
          <w:rPr>
            <w:rFonts w:ascii="Arial" w:hAnsi="Arial" w:cs="Arial"/>
            <w:sz w:val="18"/>
            <w:szCs w:val="18"/>
          </w:rPr>
        </w:pPr>
        <w:r w:rsidRPr="00C413A8">
          <w:rPr>
            <w:rFonts w:ascii="Arial" w:hAnsi="Arial" w:cs="Arial"/>
            <w:sz w:val="18"/>
            <w:szCs w:val="18"/>
          </w:rPr>
          <w:fldChar w:fldCharType="begin"/>
        </w:r>
        <w:r w:rsidRPr="00C413A8">
          <w:rPr>
            <w:rFonts w:ascii="Arial" w:hAnsi="Arial" w:cs="Arial"/>
            <w:sz w:val="18"/>
            <w:szCs w:val="18"/>
          </w:rPr>
          <w:instrText>PAGE   \* MERGEFORMAT</w:instrText>
        </w:r>
        <w:r w:rsidRPr="00C413A8">
          <w:rPr>
            <w:rFonts w:ascii="Arial" w:hAnsi="Arial" w:cs="Arial"/>
            <w:sz w:val="18"/>
            <w:szCs w:val="18"/>
          </w:rPr>
          <w:fldChar w:fldCharType="separate"/>
        </w:r>
        <w:r w:rsidR="00A23BDC">
          <w:rPr>
            <w:rFonts w:ascii="Arial" w:hAnsi="Arial" w:cs="Arial"/>
            <w:noProof/>
            <w:sz w:val="18"/>
            <w:szCs w:val="18"/>
          </w:rPr>
          <w:t>13</w:t>
        </w:r>
        <w:r w:rsidRPr="00C413A8">
          <w:rPr>
            <w:rFonts w:ascii="Arial" w:hAnsi="Arial" w:cs="Arial"/>
            <w:sz w:val="18"/>
            <w:szCs w:val="18"/>
          </w:rPr>
          <w:fldChar w:fldCharType="end"/>
        </w:r>
      </w:p>
    </w:sdtContent>
  </w:sdt>
  <w:p w:rsidR="00B0667D" w:rsidRDefault="00B066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8DA"/>
    <w:multiLevelType w:val="hybridMultilevel"/>
    <w:tmpl w:val="73E0B268"/>
    <w:lvl w:ilvl="0" w:tplc="9A2283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00426AA"/>
    <w:multiLevelType w:val="hybridMultilevel"/>
    <w:tmpl w:val="BF48A468"/>
    <w:lvl w:ilvl="0" w:tplc="E82A39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7727FFB"/>
    <w:multiLevelType w:val="hybridMultilevel"/>
    <w:tmpl w:val="74A0C2C6"/>
    <w:lvl w:ilvl="0" w:tplc="6164CF2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9717FC9"/>
    <w:multiLevelType w:val="hybridMultilevel"/>
    <w:tmpl w:val="4880AF30"/>
    <w:lvl w:ilvl="0" w:tplc="668201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B836D37"/>
    <w:multiLevelType w:val="hybridMultilevel"/>
    <w:tmpl w:val="06E6E806"/>
    <w:lvl w:ilvl="0" w:tplc="7A92A0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C971CF9"/>
    <w:multiLevelType w:val="hybridMultilevel"/>
    <w:tmpl w:val="566A9A10"/>
    <w:lvl w:ilvl="0" w:tplc="91561AB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27F3A8B"/>
    <w:multiLevelType w:val="hybridMultilevel"/>
    <w:tmpl w:val="32207C96"/>
    <w:lvl w:ilvl="0" w:tplc="D26CF1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30C7388"/>
    <w:multiLevelType w:val="hybridMultilevel"/>
    <w:tmpl w:val="9252C9FE"/>
    <w:lvl w:ilvl="0" w:tplc="A89046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99209F"/>
    <w:multiLevelType w:val="hybridMultilevel"/>
    <w:tmpl w:val="A8E03AFC"/>
    <w:lvl w:ilvl="0" w:tplc="4C5CC2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A624636"/>
    <w:multiLevelType w:val="hybridMultilevel"/>
    <w:tmpl w:val="5AFCFCFC"/>
    <w:lvl w:ilvl="0" w:tplc="00DAEE7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C1E6236"/>
    <w:multiLevelType w:val="hybridMultilevel"/>
    <w:tmpl w:val="FF749AFA"/>
    <w:lvl w:ilvl="0" w:tplc="04C672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0255D95"/>
    <w:multiLevelType w:val="hybridMultilevel"/>
    <w:tmpl w:val="EF46E4B2"/>
    <w:lvl w:ilvl="0" w:tplc="CB3C3DF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B9D3872"/>
    <w:multiLevelType w:val="hybridMultilevel"/>
    <w:tmpl w:val="0B66AAB2"/>
    <w:lvl w:ilvl="0" w:tplc="A48ABC1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73E4B07"/>
    <w:multiLevelType w:val="hybridMultilevel"/>
    <w:tmpl w:val="4940A818"/>
    <w:lvl w:ilvl="0" w:tplc="BD120190">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2"/>
  </w:num>
  <w:num w:numId="2">
    <w:abstractNumId w:val="9"/>
  </w:num>
  <w:num w:numId="3">
    <w:abstractNumId w:val="2"/>
  </w:num>
  <w:num w:numId="4">
    <w:abstractNumId w:val="11"/>
  </w:num>
  <w:num w:numId="5">
    <w:abstractNumId w:val="8"/>
  </w:num>
  <w:num w:numId="6">
    <w:abstractNumId w:val="10"/>
  </w:num>
  <w:num w:numId="7">
    <w:abstractNumId w:val="0"/>
  </w:num>
  <w:num w:numId="8">
    <w:abstractNumId w:val="1"/>
  </w:num>
  <w:num w:numId="9">
    <w:abstractNumId w:val="6"/>
  </w:num>
  <w:num w:numId="10">
    <w:abstractNumId w:val="3"/>
  </w:num>
  <w:num w:numId="11">
    <w:abstractNumId w:val="13"/>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1F"/>
    <w:rsid w:val="00020681"/>
    <w:rsid w:val="00027CA2"/>
    <w:rsid w:val="000320BC"/>
    <w:rsid w:val="000675C3"/>
    <w:rsid w:val="000E70B4"/>
    <w:rsid w:val="00141E06"/>
    <w:rsid w:val="00142C7C"/>
    <w:rsid w:val="00161842"/>
    <w:rsid w:val="001762F3"/>
    <w:rsid w:val="00177986"/>
    <w:rsid w:val="001859A7"/>
    <w:rsid w:val="00187883"/>
    <w:rsid w:val="00193E64"/>
    <w:rsid w:val="001A331C"/>
    <w:rsid w:val="001B2579"/>
    <w:rsid w:val="001B4916"/>
    <w:rsid w:val="00205A6D"/>
    <w:rsid w:val="00205D15"/>
    <w:rsid w:val="002235EB"/>
    <w:rsid w:val="00252F14"/>
    <w:rsid w:val="002A69FC"/>
    <w:rsid w:val="002B280B"/>
    <w:rsid w:val="002C20D9"/>
    <w:rsid w:val="002E714E"/>
    <w:rsid w:val="00337492"/>
    <w:rsid w:val="00394049"/>
    <w:rsid w:val="003A139D"/>
    <w:rsid w:val="003D5C7F"/>
    <w:rsid w:val="003E4537"/>
    <w:rsid w:val="00402624"/>
    <w:rsid w:val="00410072"/>
    <w:rsid w:val="00421A9C"/>
    <w:rsid w:val="00431D8E"/>
    <w:rsid w:val="00437F72"/>
    <w:rsid w:val="00456710"/>
    <w:rsid w:val="00456A6B"/>
    <w:rsid w:val="0049161D"/>
    <w:rsid w:val="004B05E6"/>
    <w:rsid w:val="004E2F56"/>
    <w:rsid w:val="0050681E"/>
    <w:rsid w:val="005412C0"/>
    <w:rsid w:val="00546CF7"/>
    <w:rsid w:val="005C6915"/>
    <w:rsid w:val="006162BE"/>
    <w:rsid w:val="006237EB"/>
    <w:rsid w:val="00643A23"/>
    <w:rsid w:val="00644B75"/>
    <w:rsid w:val="00650F42"/>
    <w:rsid w:val="00653061"/>
    <w:rsid w:val="006C2E90"/>
    <w:rsid w:val="006D195F"/>
    <w:rsid w:val="00736F82"/>
    <w:rsid w:val="007565C7"/>
    <w:rsid w:val="007828B2"/>
    <w:rsid w:val="007C0B93"/>
    <w:rsid w:val="007F45CB"/>
    <w:rsid w:val="008002F3"/>
    <w:rsid w:val="00800AF8"/>
    <w:rsid w:val="008047BE"/>
    <w:rsid w:val="008167A4"/>
    <w:rsid w:val="00877454"/>
    <w:rsid w:val="0089382B"/>
    <w:rsid w:val="008E65AD"/>
    <w:rsid w:val="008F3CA9"/>
    <w:rsid w:val="009009B5"/>
    <w:rsid w:val="00900A8E"/>
    <w:rsid w:val="009473A7"/>
    <w:rsid w:val="00974963"/>
    <w:rsid w:val="00975472"/>
    <w:rsid w:val="00976185"/>
    <w:rsid w:val="009874AC"/>
    <w:rsid w:val="00990E30"/>
    <w:rsid w:val="009A0FC2"/>
    <w:rsid w:val="009B34A3"/>
    <w:rsid w:val="009E6AF8"/>
    <w:rsid w:val="009F1010"/>
    <w:rsid w:val="009F128F"/>
    <w:rsid w:val="009F399F"/>
    <w:rsid w:val="00A0104B"/>
    <w:rsid w:val="00A23BDC"/>
    <w:rsid w:val="00A6195B"/>
    <w:rsid w:val="00A72FEF"/>
    <w:rsid w:val="00A82EAF"/>
    <w:rsid w:val="00A85C7B"/>
    <w:rsid w:val="00AC3B32"/>
    <w:rsid w:val="00B0667D"/>
    <w:rsid w:val="00B277E4"/>
    <w:rsid w:val="00B83446"/>
    <w:rsid w:val="00BA287D"/>
    <w:rsid w:val="00BD5221"/>
    <w:rsid w:val="00C35B94"/>
    <w:rsid w:val="00C413A8"/>
    <w:rsid w:val="00C44E26"/>
    <w:rsid w:val="00C47D1F"/>
    <w:rsid w:val="00C50E89"/>
    <w:rsid w:val="00C90917"/>
    <w:rsid w:val="00C971AF"/>
    <w:rsid w:val="00CA765B"/>
    <w:rsid w:val="00CD0D59"/>
    <w:rsid w:val="00CF5205"/>
    <w:rsid w:val="00D44611"/>
    <w:rsid w:val="00D6541F"/>
    <w:rsid w:val="00DB197B"/>
    <w:rsid w:val="00DD20F6"/>
    <w:rsid w:val="00DD61C1"/>
    <w:rsid w:val="00DE6375"/>
    <w:rsid w:val="00E049F6"/>
    <w:rsid w:val="00E12938"/>
    <w:rsid w:val="00E35581"/>
    <w:rsid w:val="00E35F28"/>
    <w:rsid w:val="00E422F8"/>
    <w:rsid w:val="00E62C2D"/>
    <w:rsid w:val="00E638DE"/>
    <w:rsid w:val="00E66337"/>
    <w:rsid w:val="00E667DB"/>
    <w:rsid w:val="00EB2007"/>
    <w:rsid w:val="00EB2F22"/>
    <w:rsid w:val="00EC1861"/>
    <w:rsid w:val="00EF3879"/>
    <w:rsid w:val="00EF584B"/>
    <w:rsid w:val="00F04388"/>
    <w:rsid w:val="00F14848"/>
    <w:rsid w:val="00F63B5C"/>
    <w:rsid w:val="00F86306"/>
    <w:rsid w:val="00FA5561"/>
    <w:rsid w:val="00FD5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C44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4E26"/>
  </w:style>
  <w:style w:type="paragraph" w:styleId="a5">
    <w:name w:val="footer"/>
    <w:basedOn w:val="a"/>
    <w:link w:val="a6"/>
    <w:uiPriority w:val="99"/>
    <w:unhideWhenUsed/>
    <w:rsid w:val="00C44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4E26"/>
  </w:style>
  <w:style w:type="paragraph" w:customStyle="1" w:styleId="EMPTYLINE">
    <w:name w:val=".EMPTY_LINE"/>
    <w:uiPriority w:val="99"/>
    <w:rsid w:val="008F3CA9"/>
    <w:pPr>
      <w:widowControl w:val="0"/>
      <w:autoSpaceDE w:val="0"/>
      <w:autoSpaceDN w:val="0"/>
      <w:adjustRightInd w:val="0"/>
      <w:spacing w:after="0" w:line="240" w:lineRule="auto"/>
    </w:pPr>
    <w:rPr>
      <w:rFonts w:ascii="Arial, sans-serif" w:hAnsi="Arial, sans-serif"/>
      <w:sz w:val="24"/>
      <w:szCs w:val="24"/>
    </w:rPr>
  </w:style>
  <w:style w:type="paragraph" w:styleId="a7">
    <w:name w:val="Balloon Text"/>
    <w:basedOn w:val="a"/>
    <w:link w:val="a8"/>
    <w:uiPriority w:val="99"/>
    <w:semiHidden/>
    <w:unhideWhenUsed/>
    <w:rsid w:val="00E355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5581"/>
    <w:rPr>
      <w:rFonts w:ascii="Tahoma" w:hAnsi="Tahoma" w:cs="Tahoma"/>
      <w:sz w:val="16"/>
      <w:szCs w:val="16"/>
    </w:rPr>
  </w:style>
  <w:style w:type="paragraph" w:customStyle="1" w:styleId="headertext0">
    <w:name w:val="headertext"/>
    <w:basedOn w:val="a"/>
    <w:rsid w:val="009F39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9F3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4E2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C44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4E26"/>
  </w:style>
  <w:style w:type="paragraph" w:styleId="a5">
    <w:name w:val="footer"/>
    <w:basedOn w:val="a"/>
    <w:link w:val="a6"/>
    <w:uiPriority w:val="99"/>
    <w:unhideWhenUsed/>
    <w:rsid w:val="00C44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4E26"/>
  </w:style>
  <w:style w:type="paragraph" w:customStyle="1" w:styleId="EMPTYLINE">
    <w:name w:val=".EMPTY_LINE"/>
    <w:uiPriority w:val="99"/>
    <w:rsid w:val="008F3CA9"/>
    <w:pPr>
      <w:widowControl w:val="0"/>
      <w:autoSpaceDE w:val="0"/>
      <w:autoSpaceDN w:val="0"/>
      <w:adjustRightInd w:val="0"/>
      <w:spacing w:after="0" w:line="240" w:lineRule="auto"/>
    </w:pPr>
    <w:rPr>
      <w:rFonts w:ascii="Arial, sans-serif" w:hAnsi="Arial, sans-serif"/>
      <w:sz w:val="24"/>
      <w:szCs w:val="24"/>
    </w:rPr>
  </w:style>
  <w:style w:type="paragraph" w:styleId="a7">
    <w:name w:val="Balloon Text"/>
    <w:basedOn w:val="a"/>
    <w:link w:val="a8"/>
    <w:uiPriority w:val="99"/>
    <w:semiHidden/>
    <w:unhideWhenUsed/>
    <w:rsid w:val="00E355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5581"/>
    <w:rPr>
      <w:rFonts w:ascii="Tahoma" w:hAnsi="Tahoma" w:cs="Tahoma"/>
      <w:sz w:val="16"/>
      <w:szCs w:val="16"/>
    </w:rPr>
  </w:style>
  <w:style w:type="paragraph" w:customStyle="1" w:styleId="headertext0">
    <w:name w:val="headertext"/>
    <w:basedOn w:val="a"/>
    <w:rsid w:val="009F39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9F3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4E2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7756">
      <w:bodyDiv w:val="1"/>
      <w:marLeft w:val="0"/>
      <w:marRight w:val="0"/>
      <w:marTop w:val="0"/>
      <w:marBottom w:val="0"/>
      <w:divBdr>
        <w:top w:val="none" w:sz="0" w:space="0" w:color="auto"/>
        <w:left w:val="none" w:sz="0" w:space="0" w:color="auto"/>
        <w:bottom w:val="none" w:sz="0" w:space="0" w:color="auto"/>
        <w:right w:val="none" w:sz="0" w:space="0" w:color="auto"/>
      </w:divBdr>
    </w:div>
    <w:div w:id="954365860">
      <w:bodyDiv w:val="1"/>
      <w:marLeft w:val="0"/>
      <w:marRight w:val="0"/>
      <w:marTop w:val="0"/>
      <w:marBottom w:val="0"/>
      <w:divBdr>
        <w:top w:val="none" w:sz="0" w:space="0" w:color="auto"/>
        <w:left w:val="none" w:sz="0" w:space="0" w:color="auto"/>
        <w:bottom w:val="none" w:sz="0" w:space="0" w:color="auto"/>
        <w:right w:val="none" w:sz="0" w:space="0" w:color="auto"/>
      </w:divBdr>
    </w:div>
    <w:div w:id="1460413922">
      <w:bodyDiv w:val="1"/>
      <w:marLeft w:val="0"/>
      <w:marRight w:val="0"/>
      <w:marTop w:val="0"/>
      <w:marBottom w:val="0"/>
      <w:divBdr>
        <w:top w:val="none" w:sz="0" w:space="0" w:color="auto"/>
        <w:left w:val="none" w:sz="0" w:space="0" w:color="auto"/>
        <w:bottom w:val="none" w:sz="0" w:space="0" w:color="auto"/>
        <w:right w:val="none" w:sz="0" w:space="0" w:color="auto"/>
      </w:divBdr>
    </w:div>
    <w:div w:id="1581016616">
      <w:bodyDiv w:val="1"/>
      <w:marLeft w:val="0"/>
      <w:marRight w:val="0"/>
      <w:marTop w:val="0"/>
      <w:marBottom w:val="0"/>
      <w:divBdr>
        <w:top w:val="none" w:sz="0" w:space="0" w:color="auto"/>
        <w:left w:val="none" w:sz="0" w:space="0" w:color="auto"/>
        <w:bottom w:val="none" w:sz="0" w:space="0" w:color="auto"/>
        <w:right w:val="none" w:sz="0" w:space="0" w:color="auto"/>
      </w:divBdr>
    </w:div>
    <w:div w:id="18413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5908</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О Положении о статусе депутата Сиренькинского сельского Совета Альметьевского муниципального района Республики Татарстан</vt:lpstr>
    </vt:vector>
  </TitlesOfParts>
  <Company/>
  <LinksUpToDate>false</LinksUpToDate>
  <CharactersWithSpaces>39511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Положении о статусе депутата Сиренькинского сельского Совета Альметьевского муниципального района Республики Татарстан</dc:title>
  <dc:creator>Гульназ</dc:creator>
  <cp:lastModifiedBy>Пользователь</cp:lastModifiedBy>
  <cp:revision>22</cp:revision>
  <cp:lastPrinted>2021-10-14T10:40:00Z</cp:lastPrinted>
  <dcterms:created xsi:type="dcterms:W3CDTF">2022-01-19T07:22:00Z</dcterms:created>
  <dcterms:modified xsi:type="dcterms:W3CDTF">2022-01-20T06:24:00Z</dcterms:modified>
</cp:coreProperties>
</file>